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37793" w14:textId="033AEB10" w:rsidR="008F56C1" w:rsidRPr="00FC1E36" w:rsidRDefault="008F56C1" w:rsidP="00FC1E36">
      <w:pPr>
        <w:pStyle w:val="Heading2"/>
      </w:pPr>
      <w:bookmarkStart w:id="0" w:name="_Hlk164954085"/>
      <w:r w:rsidRPr="00FC1E36">
        <w:t>A</w:t>
      </w:r>
      <w:r w:rsidR="00FC1E36" w:rsidRPr="00FC1E36">
        <w:t>ppendix D – Self-Assessment of Educational Credentials and Continuing Education Activities</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145"/>
        <w:gridCol w:w="1943"/>
        <w:gridCol w:w="787"/>
        <w:gridCol w:w="376"/>
        <w:gridCol w:w="2269"/>
        <w:gridCol w:w="302"/>
        <w:gridCol w:w="1085"/>
        <w:gridCol w:w="245"/>
      </w:tblGrid>
      <w:tr w:rsidR="008F56C1" w:rsidRPr="000774BD" w14:paraId="5C847056" w14:textId="77777777" w:rsidTr="008F56C1">
        <w:tc>
          <w:tcPr>
            <w:tcW w:w="1818" w:type="dxa"/>
          </w:tcPr>
          <w:p w14:paraId="385ACB29" w14:textId="77777777" w:rsidR="008F56C1" w:rsidRPr="000774BD" w:rsidRDefault="008F56C1" w:rsidP="008F56C1">
            <w:pPr>
              <w:spacing w:after="120"/>
              <w:rPr>
                <w:rFonts w:cs="Arial"/>
              </w:rPr>
            </w:pPr>
            <w:bookmarkStart w:id="1" w:name="_Hlk164954024"/>
            <w:r w:rsidRPr="000774BD">
              <w:rPr>
                <w:rFonts w:cs="Arial"/>
              </w:rPr>
              <w:t>FULL NAME OF APPLICANT:</w:t>
            </w:r>
          </w:p>
        </w:tc>
        <w:tc>
          <w:tcPr>
            <w:tcW w:w="7145" w:type="dxa"/>
            <w:tcBorders>
              <w:bottom w:val="single" w:sz="4" w:space="0" w:color="auto"/>
            </w:tcBorders>
          </w:tcPr>
          <w:p w14:paraId="0E30C47B" w14:textId="77777777" w:rsidR="008F56C1" w:rsidRPr="000774BD" w:rsidRDefault="008F56C1" w:rsidP="008F56C1">
            <w:pPr>
              <w:spacing w:after="120"/>
              <w:rPr>
                <w:rFonts w:cs="Arial"/>
              </w:rPr>
            </w:pPr>
          </w:p>
        </w:tc>
        <w:tc>
          <w:tcPr>
            <w:tcW w:w="2730" w:type="dxa"/>
            <w:gridSpan w:val="2"/>
          </w:tcPr>
          <w:p w14:paraId="7FEE5B53" w14:textId="77777777" w:rsidR="008F56C1" w:rsidRPr="000774BD" w:rsidRDefault="008F56C1" w:rsidP="008F56C1">
            <w:pPr>
              <w:spacing w:after="120"/>
              <w:rPr>
                <w:rFonts w:cs="Arial"/>
              </w:rPr>
            </w:pPr>
            <w:r w:rsidRPr="000774BD">
              <w:rPr>
                <w:rFonts w:cs="Arial"/>
              </w:rPr>
              <w:t>DATE OF BIRTH (DD/MM/YY):</w:t>
            </w:r>
          </w:p>
        </w:tc>
        <w:tc>
          <w:tcPr>
            <w:tcW w:w="2947" w:type="dxa"/>
            <w:gridSpan w:val="3"/>
            <w:tcBorders>
              <w:bottom w:val="single" w:sz="4" w:space="0" w:color="auto"/>
            </w:tcBorders>
          </w:tcPr>
          <w:p w14:paraId="76328BA4" w14:textId="77777777" w:rsidR="008F56C1" w:rsidRPr="000774BD" w:rsidRDefault="008F56C1" w:rsidP="008F56C1">
            <w:pPr>
              <w:spacing w:after="120"/>
              <w:rPr>
                <w:rFonts w:cs="Arial"/>
              </w:rPr>
            </w:pPr>
          </w:p>
        </w:tc>
        <w:tc>
          <w:tcPr>
            <w:tcW w:w="1330" w:type="dxa"/>
            <w:gridSpan w:val="2"/>
          </w:tcPr>
          <w:p w14:paraId="0C240299" w14:textId="77777777" w:rsidR="008F56C1" w:rsidRPr="000774BD" w:rsidRDefault="008F56C1" w:rsidP="008F56C1">
            <w:pPr>
              <w:spacing w:after="120"/>
              <w:rPr>
                <w:rFonts w:cs="Arial"/>
              </w:rPr>
            </w:pPr>
          </w:p>
        </w:tc>
      </w:tr>
      <w:tr w:rsidR="008F56C1" w:rsidRPr="000774BD" w14:paraId="6B0F86B0" w14:textId="77777777" w:rsidTr="008F56C1">
        <w:tc>
          <w:tcPr>
            <w:tcW w:w="1818" w:type="dxa"/>
          </w:tcPr>
          <w:p w14:paraId="5FD67B64" w14:textId="77777777" w:rsidR="008F56C1" w:rsidRPr="000774BD" w:rsidRDefault="008F56C1" w:rsidP="008F56C1">
            <w:pPr>
              <w:spacing w:after="120"/>
              <w:rPr>
                <w:rFonts w:cs="Arial"/>
              </w:rPr>
            </w:pPr>
          </w:p>
        </w:tc>
        <w:tc>
          <w:tcPr>
            <w:tcW w:w="7145" w:type="dxa"/>
            <w:tcBorders>
              <w:top w:val="single" w:sz="4" w:space="0" w:color="auto"/>
            </w:tcBorders>
          </w:tcPr>
          <w:p w14:paraId="4248979A" w14:textId="77777777" w:rsidR="008F56C1" w:rsidRPr="000774BD" w:rsidRDefault="008F56C1" w:rsidP="008F56C1">
            <w:pPr>
              <w:spacing w:after="120"/>
              <w:rPr>
                <w:rFonts w:cs="Arial"/>
              </w:rPr>
            </w:pPr>
          </w:p>
        </w:tc>
        <w:tc>
          <w:tcPr>
            <w:tcW w:w="1943" w:type="dxa"/>
          </w:tcPr>
          <w:p w14:paraId="75ECB47A" w14:textId="77777777" w:rsidR="008F56C1" w:rsidRPr="000774BD" w:rsidRDefault="008F56C1" w:rsidP="008F56C1">
            <w:pPr>
              <w:spacing w:after="120"/>
              <w:rPr>
                <w:rFonts w:cs="Arial"/>
              </w:rPr>
            </w:pPr>
          </w:p>
        </w:tc>
        <w:tc>
          <w:tcPr>
            <w:tcW w:w="787" w:type="dxa"/>
          </w:tcPr>
          <w:p w14:paraId="14D49BBE" w14:textId="77777777" w:rsidR="008F56C1" w:rsidRPr="000774BD" w:rsidRDefault="008F56C1" w:rsidP="008F56C1">
            <w:pPr>
              <w:spacing w:after="120"/>
              <w:rPr>
                <w:rFonts w:cs="Arial"/>
              </w:rPr>
            </w:pPr>
          </w:p>
        </w:tc>
        <w:tc>
          <w:tcPr>
            <w:tcW w:w="2947" w:type="dxa"/>
            <w:gridSpan w:val="3"/>
            <w:tcBorders>
              <w:top w:val="single" w:sz="4" w:space="0" w:color="auto"/>
            </w:tcBorders>
          </w:tcPr>
          <w:p w14:paraId="3B677F65" w14:textId="77777777" w:rsidR="008F56C1" w:rsidRPr="000774BD" w:rsidRDefault="008F56C1" w:rsidP="008F56C1">
            <w:pPr>
              <w:spacing w:after="120"/>
              <w:rPr>
                <w:rFonts w:cs="Arial"/>
              </w:rPr>
            </w:pPr>
          </w:p>
        </w:tc>
        <w:tc>
          <w:tcPr>
            <w:tcW w:w="1330" w:type="dxa"/>
            <w:gridSpan w:val="2"/>
          </w:tcPr>
          <w:p w14:paraId="0C8F2873" w14:textId="77777777" w:rsidR="008F56C1" w:rsidRPr="000774BD" w:rsidRDefault="008F56C1" w:rsidP="008F56C1">
            <w:pPr>
              <w:spacing w:after="120"/>
              <w:rPr>
                <w:rFonts w:cs="Arial"/>
              </w:rPr>
            </w:pPr>
          </w:p>
        </w:tc>
      </w:tr>
      <w:tr w:rsidR="008F56C1" w:rsidRPr="000774BD" w14:paraId="59D6F71C" w14:textId="77777777" w:rsidTr="008F56C1">
        <w:trPr>
          <w:gridAfter w:val="1"/>
          <w:wAfter w:w="245" w:type="dxa"/>
        </w:trPr>
        <w:tc>
          <w:tcPr>
            <w:tcW w:w="1818" w:type="dxa"/>
          </w:tcPr>
          <w:p w14:paraId="4DAEEFA5" w14:textId="77777777" w:rsidR="008F56C1" w:rsidRPr="000774BD" w:rsidRDefault="008F56C1" w:rsidP="008F56C1">
            <w:pPr>
              <w:spacing w:after="120"/>
              <w:rPr>
                <w:rFonts w:cs="Arial"/>
              </w:rPr>
            </w:pPr>
            <w:r w:rsidRPr="000774BD">
              <w:rPr>
                <w:rFonts w:cs="Arial"/>
              </w:rPr>
              <w:t>DENTAL HYGIENE SCHOOL:</w:t>
            </w:r>
          </w:p>
        </w:tc>
        <w:tc>
          <w:tcPr>
            <w:tcW w:w="7145" w:type="dxa"/>
            <w:tcBorders>
              <w:bottom w:val="single" w:sz="4" w:space="0" w:color="auto"/>
            </w:tcBorders>
          </w:tcPr>
          <w:p w14:paraId="4B2C6163" w14:textId="77777777" w:rsidR="008F56C1" w:rsidRPr="000774BD" w:rsidRDefault="008F56C1" w:rsidP="008F56C1">
            <w:pPr>
              <w:spacing w:after="120"/>
              <w:rPr>
                <w:rFonts w:cs="Arial"/>
              </w:rPr>
            </w:pPr>
          </w:p>
        </w:tc>
        <w:tc>
          <w:tcPr>
            <w:tcW w:w="1943" w:type="dxa"/>
          </w:tcPr>
          <w:p w14:paraId="00A0E1A5" w14:textId="77777777" w:rsidR="008F56C1" w:rsidRPr="000774BD" w:rsidRDefault="008F56C1" w:rsidP="008F56C1">
            <w:pPr>
              <w:spacing w:after="120"/>
              <w:rPr>
                <w:rFonts w:cs="Arial"/>
              </w:rPr>
            </w:pPr>
            <w:r w:rsidRPr="000774BD">
              <w:rPr>
                <w:rFonts w:cs="Arial"/>
              </w:rPr>
              <w:t>YEARS ATTENDING:</w:t>
            </w:r>
          </w:p>
        </w:tc>
        <w:tc>
          <w:tcPr>
            <w:tcW w:w="1163" w:type="dxa"/>
            <w:gridSpan w:val="2"/>
            <w:tcBorders>
              <w:bottom w:val="single" w:sz="4" w:space="0" w:color="auto"/>
            </w:tcBorders>
          </w:tcPr>
          <w:p w14:paraId="36FD1FC7" w14:textId="77777777" w:rsidR="008F56C1" w:rsidRPr="000774BD" w:rsidRDefault="008F56C1" w:rsidP="008F56C1">
            <w:pPr>
              <w:spacing w:after="120"/>
              <w:rPr>
                <w:rFonts w:cs="Arial"/>
              </w:rPr>
            </w:pPr>
            <w:r w:rsidRPr="000774BD">
              <w:rPr>
                <w:rFonts w:cs="Arial"/>
              </w:rPr>
              <w:t xml:space="preserve">          </w:t>
            </w:r>
          </w:p>
        </w:tc>
        <w:tc>
          <w:tcPr>
            <w:tcW w:w="2269" w:type="dxa"/>
          </w:tcPr>
          <w:p w14:paraId="27B8EEE9" w14:textId="77777777" w:rsidR="008F56C1" w:rsidRPr="000774BD" w:rsidRDefault="008F56C1" w:rsidP="008F56C1">
            <w:pPr>
              <w:spacing w:after="120"/>
              <w:rPr>
                <w:rFonts w:cs="Arial"/>
              </w:rPr>
            </w:pPr>
            <w:r w:rsidRPr="000774BD">
              <w:rPr>
                <w:rFonts w:cs="Arial"/>
              </w:rPr>
              <w:t>DATE OF GRADUATION:</w:t>
            </w:r>
          </w:p>
        </w:tc>
        <w:tc>
          <w:tcPr>
            <w:tcW w:w="1387" w:type="dxa"/>
            <w:gridSpan w:val="2"/>
            <w:tcBorders>
              <w:bottom w:val="single" w:sz="4" w:space="0" w:color="auto"/>
            </w:tcBorders>
          </w:tcPr>
          <w:p w14:paraId="7CB228DF" w14:textId="77777777" w:rsidR="008F56C1" w:rsidRPr="000774BD" w:rsidRDefault="008F56C1" w:rsidP="008F56C1">
            <w:pPr>
              <w:spacing w:after="120"/>
              <w:rPr>
                <w:rFonts w:cs="Arial"/>
              </w:rPr>
            </w:pPr>
          </w:p>
        </w:tc>
      </w:tr>
      <w:bookmarkEnd w:id="1"/>
    </w:tbl>
    <w:p w14:paraId="570B9818" w14:textId="77777777" w:rsidR="008F56C1" w:rsidRDefault="008F56C1" w:rsidP="008F56C1">
      <w:pPr>
        <w:spacing w:after="0" w:line="240" w:lineRule="auto"/>
        <w:ind w:left="-720"/>
        <w:rPr>
          <w:rFonts w:cs="Arial"/>
        </w:rPr>
      </w:pPr>
    </w:p>
    <w:p w14:paraId="3D615F5F" w14:textId="0862F2DC" w:rsidR="008F56C1" w:rsidRDefault="008F56C1" w:rsidP="008F56C1">
      <w:pPr>
        <w:spacing w:after="0" w:line="240" w:lineRule="auto"/>
        <w:ind w:left="-720"/>
        <w:rPr>
          <w:rFonts w:cs="Arial"/>
        </w:rPr>
      </w:pPr>
      <w:r>
        <w:rPr>
          <w:rFonts w:cs="Arial"/>
        </w:rPr>
        <w:t xml:space="preserve">The purpose of the self-assessment tool is meant to assist you in identifying how your educational program, previous work experience and any post-graduation continuing education opportunities compare to/align with the competency (e.g. knowledge, skills, attitudes, judgment) requirements for Canadian dental hygienists.  This document is one of the tools that will be used to evaluate your </w:t>
      </w:r>
      <w:r w:rsidRPr="003F0147">
        <w:rPr>
          <w:rFonts w:cs="Arial"/>
        </w:rPr>
        <w:t xml:space="preserve">educational credentials and qualifications </w:t>
      </w:r>
      <w:r>
        <w:rPr>
          <w:rFonts w:cs="Arial"/>
        </w:rPr>
        <w:t xml:space="preserve">to determine whether your </w:t>
      </w:r>
      <w:r w:rsidRPr="003F0147">
        <w:rPr>
          <w:rFonts w:cs="Arial"/>
        </w:rPr>
        <w:t>dental hygiene education and</w:t>
      </w:r>
      <w:r>
        <w:rPr>
          <w:rFonts w:cs="Arial"/>
        </w:rPr>
        <w:t xml:space="preserve"> your </w:t>
      </w:r>
      <w:r w:rsidRPr="003F0147">
        <w:rPr>
          <w:rFonts w:cs="Arial"/>
        </w:rPr>
        <w:t xml:space="preserve">qualifications are substantially equivalent to those of a </w:t>
      </w:r>
      <w:r>
        <w:rPr>
          <w:rFonts w:cs="Arial"/>
        </w:rPr>
        <w:t xml:space="preserve">competent practicing entry-level </w:t>
      </w:r>
      <w:r w:rsidRPr="003F0147">
        <w:rPr>
          <w:rFonts w:cs="Arial"/>
        </w:rPr>
        <w:t>Canadian educated dental hygienist</w:t>
      </w:r>
      <w:r>
        <w:rPr>
          <w:rFonts w:cs="Arial"/>
        </w:rPr>
        <w:t>.</w:t>
      </w:r>
    </w:p>
    <w:p w14:paraId="323A0C06" w14:textId="77777777" w:rsidR="008F56C1" w:rsidRDefault="008F56C1" w:rsidP="008F56C1">
      <w:pPr>
        <w:spacing w:after="0" w:line="240" w:lineRule="auto"/>
        <w:ind w:left="-720"/>
        <w:rPr>
          <w:rFonts w:cs="Arial"/>
        </w:rPr>
      </w:pPr>
    </w:p>
    <w:p w14:paraId="5B948F4F" w14:textId="633EE2E3" w:rsidR="008F56C1" w:rsidRPr="005E30C9" w:rsidRDefault="000B6582" w:rsidP="008F56C1">
      <w:pPr>
        <w:spacing w:after="0" w:line="240" w:lineRule="auto"/>
        <w:ind w:left="-720"/>
        <w:rPr>
          <w:rFonts w:cs="Arial"/>
          <w:b/>
          <w:bCs/>
        </w:rPr>
      </w:pPr>
      <w:r>
        <w:rPr>
          <w:rFonts w:cs="Arial"/>
          <w:b/>
          <w:bCs/>
        </w:rPr>
        <w:t xml:space="preserve">This self-assessment document MUST be </w:t>
      </w:r>
      <w:r w:rsidR="008F56C1" w:rsidRPr="005E30C9">
        <w:rPr>
          <w:rFonts w:cs="Arial"/>
          <w:b/>
          <w:bCs/>
        </w:rPr>
        <w:t>complete</w:t>
      </w:r>
      <w:r>
        <w:rPr>
          <w:rFonts w:cs="Arial"/>
          <w:b/>
          <w:bCs/>
        </w:rPr>
        <w:t>d directly b</w:t>
      </w:r>
      <w:r w:rsidR="001A49A4">
        <w:rPr>
          <w:rFonts w:cs="Arial"/>
          <w:b/>
          <w:bCs/>
        </w:rPr>
        <w:t>y the Applicant.</w:t>
      </w:r>
      <w:r w:rsidR="008F56C1" w:rsidRPr="005E30C9">
        <w:rPr>
          <w:rFonts w:cs="Arial"/>
          <w:b/>
          <w:bCs/>
        </w:rPr>
        <w:t xml:space="preserve"> </w:t>
      </w:r>
      <w:r w:rsidRPr="000B6582">
        <w:rPr>
          <w:rFonts w:cs="Arial"/>
          <w:b/>
          <w:bCs/>
        </w:rPr>
        <w:t>The Applicant cannot request or hire another individual to complete the document for them.</w:t>
      </w:r>
    </w:p>
    <w:p w14:paraId="38467A20" w14:textId="77777777" w:rsidR="008F56C1" w:rsidRDefault="008F56C1" w:rsidP="008F56C1">
      <w:pPr>
        <w:spacing w:after="0" w:line="240" w:lineRule="auto"/>
        <w:ind w:left="-720"/>
        <w:rPr>
          <w:rFonts w:cs="Arial"/>
          <w:b/>
        </w:rPr>
      </w:pPr>
    </w:p>
    <w:p w14:paraId="6D4AB4B2" w14:textId="77EC1DF7" w:rsidR="008F56C1" w:rsidRDefault="008F56C1" w:rsidP="008F56C1">
      <w:pPr>
        <w:spacing w:after="0" w:line="240" w:lineRule="auto"/>
        <w:ind w:left="-720"/>
        <w:rPr>
          <w:rFonts w:cs="Arial"/>
          <w:b/>
        </w:rPr>
      </w:pPr>
      <w:r w:rsidRPr="00325D19">
        <w:rPr>
          <w:rFonts w:cs="Arial"/>
          <w:b/>
        </w:rPr>
        <w:t>Instructions to Complete the Self-</w:t>
      </w:r>
      <w:r>
        <w:rPr>
          <w:rFonts w:cs="Arial"/>
          <w:b/>
        </w:rPr>
        <w:t xml:space="preserve">Assessment </w:t>
      </w:r>
    </w:p>
    <w:p w14:paraId="10A80048" w14:textId="77777777" w:rsidR="008F56C1" w:rsidRDefault="008F56C1" w:rsidP="008F56C1">
      <w:pPr>
        <w:spacing w:after="0" w:line="240" w:lineRule="auto"/>
        <w:ind w:left="-720"/>
        <w:rPr>
          <w:rFonts w:cs="Arial"/>
          <w:bCs/>
        </w:rPr>
      </w:pPr>
      <w:r w:rsidRPr="008F56C1">
        <w:rPr>
          <w:rFonts w:cs="Arial"/>
          <w:bCs/>
        </w:rPr>
        <w:t xml:space="preserve">The self-assessment is comprised of the 82 competencies under the eight (8) categories of the National Competency Profile found in the NDHCE Blueprint.  The competency categories are: </w:t>
      </w:r>
    </w:p>
    <w:p w14:paraId="3F5C471D" w14:textId="77777777" w:rsidR="008F56C1" w:rsidRPr="008F56C1" w:rsidRDefault="008F56C1" w:rsidP="008F56C1">
      <w:pPr>
        <w:spacing w:after="0" w:line="240" w:lineRule="auto"/>
        <w:ind w:left="-720"/>
        <w:rPr>
          <w:rFonts w:cs="Arial"/>
          <w:bCs/>
        </w:rPr>
      </w:pPr>
    </w:p>
    <w:p w14:paraId="6E85869D" w14:textId="77777777" w:rsidR="008F56C1" w:rsidRDefault="008F56C1" w:rsidP="008F56C1">
      <w:pPr>
        <w:spacing w:after="0" w:line="240" w:lineRule="auto"/>
        <w:rPr>
          <w:rFonts w:cs="Arial"/>
          <w:bCs/>
        </w:rPr>
        <w:sectPr w:rsidR="008F56C1" w:rsidSect="004774AC">
          <w:footerReference w:type="even" r:id="rId11"/>
          <w:footerReference w:type="default" r:id="rId12"/>
          <w:headerReference w:type="first" r:id="rId13"/>
          <w:footerReference w:type="first" r:id="rId14"/>
          <w:pgSz w:w="20160" w:h="12240" w:orient="landscape" w:code="5"/>
          <w:pgMar w:top="1814" w:right="1412" w:bottom="1637" w:left="2058" w:header="0" w:footer="170" w:gutter="0"/>
          <w:cols w:space="708"/>
          <w:titlePg/>
          <w:docGrid w:linePitch="360"/>
        </w:sectPr>
      </w:pPr>
    </w:p>
    <w:p w14:paraId="181F717F" w14:textId="098FA804" w:rsidR="008F56C1" w:rsidRPr="008F56C1" w:rsidRDefault="008F56C1" w:rsidP="008F56C1">
      <w:pPr>
        <w:spacing w:after="0" w:line="240" w:lineRule="auto"/>
        <w:rPr>
          <w:rFonts w:cs="Arial"/>
          <w:bCs/>
        </w:rPr>
      </w:pPr>
      <w:r w:rsidRPr="008F56C1">
        <w:rPr>
          <w:rFonts w:cs="Arial"/>
          <w:bCs/>
        </w:rPr>
        <w:t>1.  Responsibility and Accountability</w:t>
      </w:r>
    </w:p>
    <w:p w14:paraId="0951D67A" w14:textId="751F1CC9" w:rsidR="008F56C1" w:rsidRPr="008F56C1" w:rsidRDefault="008F56C1" w:rsidP="008F56C1">
      <w:pPr>
        <w:spacing w:after="0" w:line="240" w:lineRule="auto"/>
        <w:rPr>
          <w:rFonts w:cs="Arial"/>
          <w:bCs/>
        </w:rPr>
      </w:pPr>
      <w:r w:rsidRPr="008F56C1">
        <w:rPr>
          <w:rFonts w:cs="Arial"/>
          <w:bCs/>
        </w:rPr>
        <w:t>2.  Client and Professional Relationships</w:t>
      </w:r>
    </w:p>
    <w:p w14:paraId="239DC8C9" w14:textId="77424BAF" w:rsidR="008F56C1" w:rsidRPr="008F56C1" w:rsidRDefault="008F56C1" w:rsidP="008F56C1">
      <w:pPr>
        <w:spacing w:after="0" w:line="240" w:lineRule="auto"/>
        <w:rPr>
          <w:rFonts w:cs="Arial"/>
          <w:bCs/>
        </w:rPr>
      </w:pPr>
      <w:r w:rsidRPr="008F56C1">
        <w:rPr>
          <w:rFonts w:cs="Arial"/>
          <w:bCs/>
        </w:rPr>
        <w:t>3.  Health &amp; Safety and Practice Management</w:t>
      </w:r>
    </w:p>
    <w:p w14:paraId="772C7EEA" w14:textId="0263F1E4" w:rsidR="008F56C1" w:rsidRPr="008F56C1" w:rsidRDefault="008F56C1" w:rsidP="008F56C1">
      <w:pPr>
        <w:spacing w:after="0" w:line="240" w:lineRule="auto"/>
        <w:rPr>
          <w:rFonts w:cs="Arial"/>
          <w:bCs/>
        </w:rPr>
      </w:pPr>
      <w:r w:rsidRPr="008F56C1">
        <w:rPr>
          <w:rFonts w:cs="Arial"/>
          <w:bCs/>
        </w:rPr>
        <w:t>4.  Foundational Knowledge</w:t>
      </w:r>
    </w:p>
    <w:p w14:paraId="010DC42F" w14:textId="48FFD53B" w:rsidR="008F56C1" w:rsidRPr="008F56C1" w:rsidRDefault="008F56C1" w:rsidP="008F56C1">
      <w:pPr>
        <w:spacing w:after="0" w:line="240" w:lineRule="auto"/>
        <w:rPr>
          <w:rFonts w:cs="Arial"/>
          <w:bCs/>
        </w:rPr>
      </w:pPr>
      <w:r w:rsidRPr="008F56C1">
        <w:rPr>
          <w:rFonts w:cs="Arial"/>
          <w:bCs/>
        </w:rPr>
        <w:t>5.  Assessment and Diagnosis</w:t>
      </w:r>
    </w:p>
    <w:p w14:paraId="082BE537" w14:textId="75CC4A82" w:rsidR="008F56C1" w:rsidRPr="008F56C1" w:rsidRDefault="008F56C1" w:rsidP="008F56C1">
      <w:pPr>
        <w:spacing w:after="0" w:line="240" w:lineRule="auto"/>
        <w:rPr>
          <w:rFonts w:cs="Arial"/>
          <w:bCs/>
        </w:rPr>
      </w:pPr>
      <w:r w:rsidRPr="008F56C1">
        <w:rPr>
          <w:rFonts w:cs="Arial"/>
          <w:bCs/>
        </w:rPr>
        <w:t>6.  Planning</w:t>
      </w:r>
    </w:p>
    <w:p w14:paraId="170533EB" w14:textId="3C06AA69" w:rsidR="008F56C1" w:rsidRPr="008F56C1" w:rsidRDefault="008F56C1" w:rsidP="008F56C1">
      <w:pPr>
        <w:spacing w:after="0" w:line="240" w:lineRule="auto"/>
        <w:rPr>
          <w:rFonts w:cs="Arial"/>
          <w:bCs/>
        </w:rPr>
      </w:pPr>
      <w:r w:rsidRPr="008F56C1">
        <w:rPr>
          <w:rFonts w:cs="Arial"/>
          <w:bCs/>
        </w:rPr>
        <w:t xml:space="preserve">7.  Implementation </w:t>
      </w:r>
    </w:p>
    <w:p w14:paraId="34DD6977" w14:textId="38EC4E46" w:rsidR="008F56C1" w:rsidRDefault="008F56C1" w:rsidP="008F56C1">
      <w:pPr>
        <w:spacing w:after="0" w:line="240" w:lineRule="auto"/>
        <w:rPr>
          <w:rFonts w:cs="Arial"/>
          <w:bCs/>
        </w:rPr>
      </w:pPr>
      <w:r w:rsidRPr="008F56C1">
        <w:rPr>
          <w:rFonts w:cs="Arial"/>
          <w:bCs/>
        </w:rPr>
        <w:t>8.  Evaluation</w:t>
      </w:r>
    </w:p>
    <w:p w14:paraId="138A22F5" w14:textId="77777777" w:rsidR="008F56C1" w:rsidRDefault="008F56C1" w:rsidP="008F56C1">
      <w:pPr>
        <w:spacing w:after="0" w:line="240" w:lineRule="auto"/>
        <w:ind w:left="-720"/>
        <w:rPr>
          <w:rFonts w:cs="Arial"/>
          <w:bCs/>
        </w:rPr>
        <w:sectPr w:rsidR="008F56C1" w:rsidSect="004774AC">
          <w:type w:val="continuous"/>
          <w:pgSz w:w="20160" w:h="12240" w:orient="landscape" w:code="5"/>
          <w:pgMar w:top="1814" w:right="1412" w:bottom="1637" w:left="2058" w:header="0" w:footer="170" w:gutter="0"/>
          <w:cols w:num="2" w:space="708"/>
          <w:titlePg/>
          <w:docGrid w:linePitch="360"/>
        </w:sectPr>
      </w:pPr>
    </w:p>
    <w:p w14:paraId="56D5FB59" w14:textId="77777777" w:rsidR="008F56C1" w:rsidRDefault="008F56C1" w:rsidP="008F56C1">
      <w:pPr>
        <w:spacing w:after="0" w:line="240" w:lineRule="auto"/>
        <w:ind w:left="-720"/>
        <w:rPr>
          <w:rFonts w:cs="Arial"/>
          <w:bCs/>
        </w:rPr>
      </w:pPr>
    </w:p>
    <w:p w14:paraId="6925E58C" w14:textId="0DECAB2F" w:rsidR="008F56C1" w:rsidRDefault="008F56C1" w:rsidP="008F56C1">
      <w:pPr>
        <w:spacing w:after="0" w:line="240" w:lineRule="auto"/>
        <w:ind w:left="-720"/>
        <w:rPr>
          <w:rFonts w:cs="Arial"/>
          <w:bCs/>
        </w:rPr>
      </w:pPr>
      <w:r w:rsidRPr="008F56C1">
        <w:rPr>
          <w:rFonts w:cs="Arial"/>
          <w:bCs/>
        </w:rPr>
        <w:t>To complete the table,</w:t>
      </w:r>
      <w:r w:rsidRPr="008F56C1">
        <w:rPr>
          <w:rFonts w:cs="Arial"/>
          <w:b/>
        </w:rPr>
        <w:t xml:space="preserve"> </w:t>
      </w:r>
      <w:r w:rsidRPr="008F56C1">
        <w:rPr>
          <w:rFonts w:cs="Arial"/>
          <w:b/>
          <w:u w:val="single"/>
        </w:rPr>
        <w:t>read each competency carefully</w:t>
      </w:r>
      <w:r w:rsidRPr="008F56C1">
        <w:rPr>
          <w:rFonts w:cs="Arial"/>
          <w:b/>
        </w:rPr>
        <w:t xml:space="preserve"> and enter your response to the question found at the top of each column.  </w:t>
      </w:r>
    </w:p>
    <w:p w14:paraId="29844F87" w14:textId="77777777" w:rsidR="008F56C1" w:rsidRPr="008F56C1" w:rsidRDefault="008F56C1" w:rsidP="008F56C1">
      <w:pPr>
        <w:spacing w:after="0" w:line="240" w:lineRule="auto"/>
        <w:ind w:left="-720"/>
        <w:rPr>
          <w:rFonts w:cs="Arial"/>
          <w:bCs/>
        </w:rPr>
      </w:pPr>
    </w:p>
    <w:p w14:paraId="6DE41F9F" w14:textId="77777777" w:rsidR="008F56C1" w:rsidRPr="008F56C1" w:rsidRDefault="008F56C1" w:rsidP="008F56C1">
      <w:pPr>
        <w:spacing w:after="0" w:line="240" w:lineRule="auto"/>
        <w:ind w:left="-720"/>
        <w:rPr>
          <w:rFonts w:cs="Arial"/>
          <w:bCs/>
        </w:rPr>
      </w:pPr>
      <w:r w:rsidRPr="008F56C1">
        <w:rPr>
          <w:rFonts w:cs="Arial"/>
          <w:bCs/>
        </w:rPr>
        <w:t xml:space="preserve">As you go through the table, some competencies appear to be repeated in categories five (5) to eight (8). When completing your self-assessment, it is important you understand how the competency in each section relates to the specific step of the process of care (assessment &amp; diagnosis, planning, implementation, and evaluation). </w:t>
      </w:r>
    </w:p>
    <w:p w14:paraId="31F1573F" w14:textId="77777777" w:rsidR="008F56C1" w:rsidRDefault="008F56C1" w:rsidP="008F56C1">
      <w:pPr>
        <w:spacing w:after="0" w:line="240" w:lineRule="auto"/>
        <w:ind w:left="-720"/>
        <w:rPr>
          <w:rFonts w:cs="Arial"/>
          <w:bCs/>
        </w:rPr>
      </w:pPr>
    </w:p>
    <w:p w14:paraId="44F681EC" w14:textId="128FCE7D" w:rsidR="008F56C1" w:rsidRDefault="008F56C1" w:rsidP="008F56C1">
      <w:pPr>
        <w:spacing w:after="0" w:line="240" w:lineRule="auto"/>
        <w:ind w:left="-720"/>
        <w:rPr>
          <w:rFonts w:cs="Arial"/>
          <w:bCs/>
        </w:rPr>
      </w:pPr>
      <w:r w:rsidRPr="008F56C1">
        <w:rPr>
          <w:rFonts w:cs="Arial"/>
          <w:bCs/>
        </w:rPr>
        <w:t>A glossary of terms used in the competencies is included in the NDHCE Blueprint (Appendix D).  Words or terms that are included in the Glossary are identified in this document by bold text the first time they appear in a Competency.</w:t>
      </w:r>
    </w:p>
    <w:p w14:paraId="050F5552" w14:textId="77777777" w:rsidR="008F56C1" w:rsidRPr="008F56C1" w:rsidRDefault="008F56C1" w:rsidP="008F56C1">
      <w:pPr>
        <w:spacing w:after="0" w:line="240" w:lineRule="auto"/>
        <w:ind w:left="-720"/>
        <w:rPr>
          <w:rFonts w:cs="Arial"/>
          <w:bCs/>
        </w:rPr>
      </w:pPr>
    </w:p>
    <w:tbl>
      <w:tblPr>
        <w:tblStyle w:val="TableGrid"/>
        <w:tblW w:w="17730" w:type="dxa"/>
        <w:tblInd w:w="-725" w:type="dxa"/>
        <w:shd w:val="clear" w:color="auto" w:fill="D9D9D9" w:themeFill="background1" w:themeFillShade="D9"/>
        <w:tblLook w:val="04A0" w:firstRow="1" w:lastRow="0" w:firstColumn="1" w:lastColumn="0" w:noHBand="0" w:noVBand="1"/>
      </w:tblPr>
      <w:tblGrid>
        <w:gridCol w:w="17730"/>
      </w:tblGrid>
      <w:tr w:rsidR="008F56C1" w14:paraId="1FE70AAC" w14:textId="77777777" w:rsidTr="008F56C1">
        <w:trPr>
          <w:trHeight w:val="785"/>
        </w:trPr>
        <w:tc>
          <w:tcPr>
            <w:tcW w:w="17730" w:type="dxa"/>
            <w:shd w:val="clear" w:color="auto" w:fill="D9D9D9" w:themeFill="background1" w:themeFillShade="D9"/>
            <w:vAlign w:val="center"/>
          </w:tcPr>
          <w:p w14:paraId="4FE1AE42" w14:textId="3E1BFB52" w:rsidR="008F56C1" w:rsidRDefault="008F56C1" w:rsidP="00EC0215">
            <w:pPr>
              <w:spacing w:before="120"/>
              <w:rPr>
                <w:rFonts w:cs="Arial"/>
                <w:sz w:val="16"/>
                <w:szCs w:val="16"/>
              </w:rPr>
            </w:pPr>
            <w:bookmarkStart w:id="2" w:name="_Hlk164955044"/>
            <w:r w:rsidRPr="00596848">
              <w:rPr>
                <w:rFonts w:cs="Arial"/>
                <w:b/>
              </w:rPr>
              <w:t>NOTE:</w:t>
            </w:r>
            <w:r w:rsidRPr="00596848">
              <w:rPr>
                <w:rFonts w:cs="Arial"/>
                <w:bCs/>
              </w:rPr>
              <w:t xml:space="preserve">  </w:t>
            </w:r>
            <w:r>
              <w:rPr>
                <w:rFonts w:cs="Arial"/>
                <w:bCs/>
              </w:rPr>
              <w:t>When filling out the table, you must use the official and paginated original version of the course supporting documents sent to the FDHRC office. If you have not received a paginated copy of the documents from the FDHRC, please contact the FDHRC office to request a copy (</w:t>
            </w:r>
            <w:hyperlink r:id="rId15" w:history="1">
              <w:r w:rsidR="00683EB9" w:rsidRPr="00706809">
                <w:rPr>
                  <w:rStyle w:val="Hyperlink"/>
                  <w:rFonts w:cs="Arial"/>
                  <w:bCs/>
                </w:rPr>
                <w:t>info@fdhrc.ca</w:t>
              </w:r>
            </w:hyperlink>
            <w:r>
              <w:rPr>
                <w:rFonts w:cs="Arial"/>
                <w:bCs/>
              </w:rPr>
              <w:t xml:space="preserve">). Any Appendix D that is completed and submitted prior to the applicant receiving the paginated version of the course documents will not be accepted and the applicant will be required to re-submit the form with the correct information to align with the paginated version. </w:t>
            </w:r>
          </w:p>
        </w:tc>
      </w:tr>
      <w:bookmarkEnd w:id="2"/>
    </w:tbl>
    <w:p w14:paraId="7095486E" w14:textId="77777777" w:rsidR="008F56C1" w:rsidRPr="000774BD" w:rsidRDefault="008F56C1" w:rsidP="008F56C1">
      <w:pPr>
        <w:spacing w:after="120"/>
        <w:jc w:val="center"/>
        <w:rPr>
          <w:rFonts w:cs="Arial"/>
        </w:rPr>
      </w:pPr>
    </w:p>
    <w:tbl>
      <w:tblPr>
        <w:tblStyle w:val="TableGrid1"/>
        <w:tblpPr w:leftFromText="180" w:rightFromText="180" w:vertAnchor="text" w:horzAnchor="margin" w:tblpXSpec="center" w:tblpY="-1271"/>
        <w:tblOverlap w:val="never"/>
        <w:tblW w:w="18355" w:type="dxa"/>
        <w:tblLayout w:type="fixed"/>
        <w:tblCellMar>
          <w:left w:w="43" w:type="dxa"/>
          <w:right w:w="14" w:type="dxa"/>
        </w:tblCellMar>
        <w:tblLook w:val="04A0" w:firstRow="1" w:lastRow="0" w:firstColumn="1" w:lastColumn="0" w:noHBand="0" w:noVBand="1"/>
      </w:tblPr>
      <w:tblGrid>
        <w:gridCol w:w="5388"/>
        <w:gridCol w:w="630"/>
        <w:gridCol w:w="630"/>
        <w:gridCol w:w="2093"/>
        <w:gridCol w:w="1134"/>
        <w:gridCol w:w="20"/>
        <w:gridCol w:w="3780"/>
        <w:gridCol w:w="4680"/>
      </w:tblGrid>
      <w:tr w:rsidR="00DA2511" w:rsidRPr="00DA2511" w14:paraId="574E03B4" w14:textId="77777777" w:rsidTr="000B6582">
        <w:trPr>
          <w:cantSplit/>
          <w:trHeight w:val="90"/>
          <w:tblHeader/>
        </w:trPr>
        <w:tc>
          <w:tcPr>
            <w:tcW w:w="5388" w:type="dxa"/>
            <w:vMerge w:val="restart"/>
            <w:tcBorders>
              <w:right w:val="thinThickSmallGap" w:sz="24" w:space="0" w:color="auto"/>
            </w:tcBorders>
          </w:tcPr>
          <w:p w14:paraId="458BCD52" w14:textId="77777777" w:rsidR="00DA2511" w:rsidRPr="00DA2511" w:rsidRDefault="00DA2511" w:rsidP="00DA2511">
            <w:pPr>
              <w:spacing w:after="0" w:line="240" w:lineRule="auto"/>
              <w:rPr>
                <w:rFonts w:eastAsia="Calibri" w:cs="Arial"/>
                <w:b/>
                <w:sz w:val="20"/>
                <w:szCs w:val="20"/>
              </w:rPr>
            </w:pPr>
            <w:bookmarkStart w:id="3" w:name="_Hlk164955722"/>
            <w:bookmarkEnd w:id="0"/>
            <w:r w:rsidRPr="00DA2511">
              <w:rPr>
                <w:rFonts w:eastAsia="Calibri" w:cs="Arial"/>
                <w:b/>
                <w:sz w:val="20"/>
                <w:szCs w:val="20"/>
              </w:rPr>
              <w:lastRenderedPageBreak/>
              <w:t>NATIONAL DENTAL HYGIENE COMPETENCIES</w:t>
            </w:r>
          </w:p>
        </w:tc>
        <w:tc>
          <w:tcPr>
            <w:tcW w:w="8287" w:type="dxa"/>
            <w:gridSpan w:val="6"/>
            <w:tcBorders>
              <w:left w:val="thinThickSmallGap" w:sz="24" w:space="0" w:color="auto"/>
              <w:right w:val="thinThickSmallGap" w:sz="24" w:space="0" w:color="auto"/>
            </w:tcBorders>
            <w:vAlign w:val="center"/>
          </w:tcPr>
          <w:p w14:paraId="1F509BA8" w14:textId="77777777" w:rsidR="00DA2511" w:rsidRPr="00DA2511" w:rsidRDefault="00DA2511" w:rsidP="00DA2511">
            <w:pPr>
              <w:spacing w:after="0" w:line="240" w:lineRule="auto"/>
              <w:jc w:val="center"/>
              <w:rPr>
                <w:rFonts w:eastAsia="Calibri" w:cs="Arial"/>
                <w:b/>
                <w:sz w:val="20"/>
                <w:szCs w:val="20"/>
              </w:rPr>
            </w:pPr>
            <w:r w:rsidRPr="00DA2511">
              <w:rPr>
                <w:rFonts w:eastAsia="Calibri" w:cs="Arial"/>
                <w:b/>
                <w:sz w:val="20"/>
                <w:szCs w:val="20"/>
              </w:rPr>
              <w:t>ASSESSMENT OF THE APPLICANT'S DENTAL HYGIENE EDUCATION</w:t>
            </w:r>
          </w:p>
        </w:tc>
        <w:tc>
          <w:tcPr>
            <w:tcW w:w="4680" w:type="dxa"/>
            <w:tcBorders>
              <w:left w:val="thinThickSmallGap" w:sz="24" w:space="0" w:color="auto"/>
              <w:right w:val="thinThickSmallGap" w:sz="24" w:space="0" w:color="auto"/>
            </w:tcBorders>
            <w:vAlign w:val="center"/>
          </w:tcPr>
          <w:p w14:paraId="72703FD7" w14:textId="77777777" w:rsidR="00DA2511" w:rsidRPr="00DA2511" w:rsidRDefault="00DA2511" w:rsidP="00DA2511">
            <w:pPr>
              <w:spacing w:after="0" w:line="240" w:lineRule="auto"/>
              <w:ind w:left="0" w:firstLine="0"/>
              <w:jc w:val="center"/>
              <w:rPr>
                <w:rFonts w:eastAsia="Calibri" w:cs="Arial"/>
                <w:b/>
                <w:sz w:val="20"/>
                <w:szCs w:val="20"/>
              </w:rPr>
            </w:pPr>
            <w:r w:rsidRPr="00DA2511">
              <w:rPr>
                <w:rFonts w:eastAsia="Calibri" w:cs="Arial"/>
                <w:b/>
                <w:sz w:val="20"/>
                <w:szCs w:val="20"/>
              </w:rPr>
              <w:t>ASSESMENT OF THE APPLICANT’S DENTAL HYGIENE PRACTICE EXPERIENCE and/or KNOWLEDGE ACHIEVED THROUGH CONTINUING EDUCATION</w:t>
            </w:r>
          </w:p>
        </w:tc>
      </w:tr>
      <w:tr w:rsidR="00DA2511" w:rsidRPr="00DA2511" w14:paraId="501F3422" w14:textId="77777777" w:rsidTr="000B6582">
        <w:trPr>
          <w:cantSplit/>
          <w:trHeight w:val="90"/>
          <w:tblHeader/>
        </w:trPr>
        <w:tc>
          <w:tcPr>
            <w:tcW w:w="5388" w:type="dxa"/>
            <w:vMerge/>
            <w:tcBorders>
              <w:right w:val="thinThickSmallGap" w:sz="24" w:space="0" w:color="auto"/>
            </w:tcBorders>
          </w:tcPr>
          <w:p w14:paraId="66F1001B" w14:textId="77777777" w:rsidR="00DA2511" w:rsidRPr="00DA2511" w:rsidRDefault="00DA2511" w:rsidP="00DA2511">
            <w:pPr>
              <w:spacing w:after="0" w:line="240" w:lineRule="auto"/>
              <w:rPr>
                <w:rFonts w:eastAsia="Calibri" w:cs="Arial"/>
                <w:szCs w:val="18"/>
              </w:rPr>
            </w:pPr>
          </w:p>
        </w:tc>
        <w:tc>
          <w:tcPr>
            <w:tcW w:w="1260" w:type="dxa"/>
            <w:gridSpan w:val="2"/>
            <w:tcBorders>
              <w:left w:val="thinThickSmallGap" w:sz="24" w:space="0" w:color="auto"/>
            </w:tcBorders>
          </w:tcPr>
          <w:p w14:paraId="469E0558" w14:textId="4C28847C" w:rsidR="00DA2511" w:rsidRPr="00DA2511" w:rsidRDefault="00DA2511" w:rsidP="00DA2511">
            <w:pPr>
              <w:spacing w:after="0" w:line="240" w:lineRule="auto"/>
              <w:ind w:left="0" w:firstLine="0"/>
              <w:rPr>
                <w:rFonts w:eastAsia="Calibri" w:cs="Arial"/>
                <w:sz w:val="20"/>
                <w:szCs w:val="18"/>
              </w:rPr>
            </w:pPr>
            <w:r w:rsidRPr="00DA2511">
              <w:rPr>
                <w:rFonts w:eastAsia="Calibri" w:cs="Arial"/>
                <w:sz w:val="20"/>
                <w:szCs w:val="18"/>
              </w:rPr>
              <w:t>Was the</w:t>
            </w:r>
            <w:r>
              <w:rPr>
                <w:rFonts w:eastAsia="Calibri" w:cs="Arial"/>
                <w:sz w:val="20"/>
                <w:szCs w:val="18"/>
              </w:rPr>
              <w:t xml:space="preserve"> </w:t>
            </w:r>
            <w:r w:rsidRPr="00DA2511">
              <w:rPr>
                <w:rFonts w:eastAsia="Calibri" w:cs="Arial"/>
                <w:sz w:val="20"/>
                <w:szCs w:val="18"/>
              </w:rPr>
              <w:t>competency taught in your Dental Hygiene program?</w:t>
            </w:r>
          </w:p>
          <w:p w14:paraId="373FCC46" w14:textId="77777777" w:rsidR="00DA2511" w:rsidRPr="00DA2511" w:rsidRDefault="00DA2511" w:rsidP="00DA2511">
            <w:pPr>
              <w:spacing w:after="0" w:line="240" w:lineRule="auto"/>
              <w:ind w:left="0" w:firstLine="0"/>
              <w:rPr>
                <w:rFonts w:eastAsia="Calibri" w:cs="Arial"/>
                <w:sz w:val="20"/>
                <w:szCs w:val="18"/>
              </w:rPr>
            </w:pPr>
          </w:p>
          <w:p w14:paraId="258C61F6" w14:textId="77777777" w:rsidR="00DA2511" w:rsidRPr="00DA2511" w:rsidRDefault="00DA2511" w:rsidP="00DA2511">
            <w:pPr>
              <w:spacing w:after="0" w:line="240" w:lineRule="auto"/>
              <w:ind w:left="0" w:firstLine="0"/>
              <w:jc w:val="center"/>
              <w:rPr>
                <w:rFonts w:eastAsia="Calibri" w:cs="Arial"/>
                <w:sz w:val="20"/>
                <w:szCs w:val="18"/>
              </w:rPr>
            </w:pPr>
            <w:r w:rsidRPr="00DA2511">
              <w:rPr>
                <w:rFonts w:eastAsia="Calibri" w:cs="Arial"/>
                <w:sz w:val="20"/>
                <w:szCs w:val="18"/>
              </w:rPr>
              <w:t>Mark with an (√)</w:t>
            </w:r>
          </w:p>
        </w:tc>
        <w:tc>
          <w:tcPr>
            <w:tcW w:w="3227" w:type="dxa"/>
            <w:gridSpan w:val="2"/>
          </w:tcPr>
          <w:p w14:paraId="1596ED9E" w14:textId="77777777" w:rsidR="00DA2511" w:rsidRPr="00DA2511" w:rsidRDefault="00DA2511" w:rsidP="00DA2511">
            <w:pPr>
              <w:spacing w:after="0" w:line="240" w:lineRule="auto"/>
              <w:ind w:left="0" w:firstLine="0"/>
              <w:rPr>
                <w:rFonts w:eastAsia="Calibri" w:cs="Arial"/>
                <w:sz w:val="20"/>
                <w:szCs w:val="18"/>
              </w:rPr>
            </w:pPr>
            <w:r w:rsidRPr="00DA2511">
              <w:rPr>
                <w:rFonts w:eastAsia="Calibri" w:cs="Arial"/>
                <w:b/>
                <w:sz w:val="20"/>
                <w:szCs w:val="18"/>
              </w:rPr>
              <w:t>If YES</w:t>
            </w:r>
            <w:r w:rsidRPr="00DA2511">
              <w:rPr>
                <w:rFonts w:eastAsia="Calibri" w:cs="Arial"/>
                <w:sz w:val="20"/>
                <w:szCs w:val="18"/>
              </w:rPr>
              <w:t>, where is it evidenced in the Dental Hygiene curriculum provided?</w:t>
            </w:r>
          </w:p>
          <w:p w14:paraId="5A26724E" w14:textId="77777777" w:rsidR="00DA2511" w:rsidRPr="00DA2511" w:rsidRDefault="00DA2511" w:rsidP="00DA2511">
            <w:pPr>
              <w:spacing w:after="0" w:line="240" w:lineRule="auto"/>
              <w:ind w:left="0" w:firstLine="0"/>
              <w:rPr>
                <w:rFonts w:eastAsia="Calibri" w:cs="Arial"/>
                <w:sz w:val="20"/>
                <w:szCs w:val="18"/>
              </w:rPr>
            </w:pPr>
          </w:p>
          <w:p w14:paraId="0FFC051D" w14:textId="77777777" w:rsidR="00DA2511" w:rsidRPr="00DA2511" w:rsidRDefault="00DA2511" w:rsidP="00DA2511">
            <w:pPr>
              <w:spacing w:after="0" w:line="240" w:lineRule="auto"/>
              <w:ind w:left="0" w:firstLine="0"/>
              <w:rPr>
                <w:rFonts w:eastAsia="Calibri" w:cs="Arial"/>
                <w:i/>
                <w:iCs/>
                <w:sz w:val="20"/>
                <w:szCs w:val="18"/>
              </w:rPr>
            </w:pPr>
            <w:r w:rsidRPr="00DA2511">
              <w:rPr>
                <w:rFonts w:eastAsia="Calibri" w:cs="Arial"/>
                <w:i/>
                <w:iCs/>
                <w:sz w:val="20"/>
                <w:szCs w:val="18"/>
              </w:rPr>
              <w:t xml:space="preserve">Enter the name(s) of the course(s) and page number(s) as highlighted in the paginated version of the course documents. </w:t>
            </w:r>
          </w:p>
        </w:tc>
        <w:tc>
          <w:tcPr>
            <w:tcW w:w="3800" w:type="dxa"/>
            <w:gridSpan w:val="2"/>
            <w:vMerge w:val="restart"/>
            <w:tcBorders>
              <w:right w:val="thinThickSmallGap" w:sz="24" w:space="0" w:color="auto"/>
            </w:tcBorders>
          </w:tcPr>
          <w:p w14:paraId="525CD6CB" w14:textId="77777777" w:rsidR="00DA2511" w:rsidRPr="00DA2511" w:rsidRDefault="00DA2511" w:rsidP="00DA2511">
            <w:pPr>
              <w:spacing w:after="0" w:line="240" w:lineRule="auto"/>
              <w:ind w:left="0" w:firstLine="0"/>
              <w:rPr>
                <w:rFonts w:eastAsia="Calibri" w:cs="Arial"/>
                <w:sz w:val="20"/>
                <w:szCs w:val="18"/>
              </w:rPr>
            </w:pPr>
            <w:r w:rsidRPr="00DA2511">
              <w:rPr>
                <w:rFonts w:eastAsia="Calibri" w:cs="Arial"/>
                <w:b/>
                <w:bCs/>
                <w:sz w:val="20"/>
                <w:szCs w:val="18"/>
              </w:rPr>
              <w:t>Provide specific and detailed examples</w:t>
            </w:r>
            <w:r w:rsidRPr="00DA2511">
              <w:rPr>
                <w:rFonts w:eastAsia="Calibri" w:cs="Arial"/>
                <w:sz w:val="20"/>
                <w:szCs w:val="18"/>
              </w:rPr>
              <w:t xml:space="preserve"> that show how you have met the competency during your Dental Hygiene program.</w:t>
            </w:r>
          </w:p>
          <w:p w14:paraId="4EA8F87F" w14:textId="77777777" w:rsidR="00DA2511" w:rsidRPr="00DA2511" w:rsidRDefault="00DA2511" w:rsidP="00DA2511">
            <w:pPr>
              <w:spacing w:after="0" w:line="240" w:lineRule="auto"/>
              <w:ind w:left="0" w:firstLine="0"/>
              <w:rPr>
                <w:rFonts w:eastAsia="Calibri" w:cs="Arial"/>
                <w:sz w:val="20"/>
                <w:szCs w:val="18"/>
              </w:rPr>
            </w:pPr>
          </w:p>
          <w:p w14:paraId="4351F64E" w14:textId="77777777" w:rsidR="00DA2511" w:rsidRPr="00DA2511" w:rsidRDefault="00DA2511" w:rsidP="00DA2511">
            <w:pPr>
              <w:spacing w:after="0" w:line="240" w:lineRule="auto"/>
              <w:ind w:left="0" w:firstLine="0"/>
              <w:rPr>
                <w:rFonts w:eastAsia="Calibri" w:cs="Arial"/>
                <w:sz w:val="20"/>
                <w:szCs w:val="18"/>
              </w:rPr>
            </w:pPr>
            <w:r w:rsidRPr="00DA2511">
              <w:rPr>
                <w:rFonts w:eastAsia="Calibri" w:cs="Arial"/>
                <w:b/>
                <w:bCs/>
                <w:i/>
                <w:iCs/>
                <w:sz w:val="20"/>
                <w:szCs w:val="18"/>
              </w:rPr>
              <w:t>D</w:t>
            </w:r>
            <w:r w:rsidRPr="00DA2511">
              <w:rPr>
                <w:rFonts w:eastAsia="Calibri" w:cs="Arial"/>
                <w:b/>
                <w:i/>
                <w:sz w:val="20"/>
                <w:szCs w:val="18"/>
              </w:rPr>
              <w:t>o not copy</w:t>
            </w:r>
            <w:r w:rsidRPr="00DA2511">
              <w:rPr>
                <w:rFonts w:eastAsia="Calibri" w:cs="Arial"/>
                <w:i/>
                <w:sz w:val="20"/>
                <w:szCs w:val="18"/>
              </w:rPr>
              <w:t xml:space="preserve"> examples directly from program documents -examples </w:t>
            </w:r>
            <w:r w:rsidRPr="00DA2511">
              <w:rPr>
                <w:rFonts w:eastAsia="Calibri" w:cs="Arial"/>
                <w:b/>
                <w:bCs/>
                <w:i/>
                <w:sz w:val="20"/>
                <w:szCs w:val="18"/>
              </w:rPr>
              <w:t>must</w:t>
            </w:r>
            <w:r w:rsidRPr="00DA2511">
              <w:rPr>
                <w:rFonts w:eastAsia="Calibri" w:cs="Arial"/>
                <w:i/>
                <w:sz w:val="20"/>
                <w:szCs w:val="18"/>
              </w:rPr>
              <w:t xml:space="preserve"> be based on personal experience from your dental hygiene program and written in your own words.</w:t>
            </w:r>
          </w:p>
        </w:tc>
        <w:tc>
          <w:tcPr>
            <w:tcW w:w="4680" w:type="dxa"/>
            <w:vMerge w:val="restart"/>
            <w:tcBorders>
              <w:right w:val="thinThickSmallGap" w:sz="24" w:space="0" w:color="auto"/>
            </w:tcBorders>
          </w:tcPr>
          <w:p w14:paraId="3A62E3D4" w14:textId="77777777" w:rsidR="00DA2511" w:rsidRPr="00DA2511" w:rsidRDefault="00DA2511" w:rsidP="00DA2511">
            <w:pPr>
              <w:spacing w:after="0" w:line="240" w:lineRule="auto"/>
              <w:ind w:left="0" w:firstLine="0"/>
              <w:rPr>
                <w:rFonts w:eastAsia="Calibri" w:cs="Arial"/>
                <w:sz w:val="20"/>
                <w:szCs w:val="16"/>
              </w:rPr>
            </w:pPr>
            <w:bookmarkStart w:id="4" w:name="_Hlk159491919"/>
            <w:r w:rsidRPr="00DA2511">
              <w:rPr>
                <w:rFonts w:eastAsia="Calibri" w:cs="Arial"/>
                <w:b/>
                <w:bCs/>
                <w:sz w:val="20"/>
                <w:szCs w:val="16"/>
              </w:rPr>
              <w:t>Provide specific and detailed examples</w:t>
            </w:r>
            <w:r w:rsidRPr="00DA2511">
              <w:rPr>
                <w:rFonts w:eastAsia="Calibri" w:cs="Arial"/>
                <w:sz w:val="20"/>
                <w:szCs w:val="16"/>
              </w:rPr>
              <w:t xml:space="preserve"> that show you have met the competency in your day-to-day dental hygiene practice </w:t>
            </w:r>
            <w:r w:rsidRPr="00DA2511">
              <w:rPr>
                <w:rFonts w:eastAsia="Calibri" w:cs="Arial"/>
                <w:b/>
                <w:sz w:val="20"/>
                <w:szCs w:val="16"/>
              </w:rPr>
              <w:t xml:space="preserve">and/or </w:t>
            </w:r>
            <w:r w:rsidRPr="00DA2511">
              <w:rPr>
                <w:rFonts w:eastAsia="Calibri" w:cs="Arial"/>
                <w:sz w:val="20"/>
                <w:szCs w:val="16"/>
              </w:rPr>
              <w:t xml:space="preserve">how the competency was achieved through completion of a recognized continuing education (CE) </w:t>
            </w:r>
            <w:bookmarkEnd w:id="4"/>
            <w:r w:rsidRPr="00DA2511">
              <w:rPr>
                <w:rFonts w:eastAsia="Calibri" w:cs="Arial"/>
                <w:sz w:val="20"/>
                <w:szCs w:val="16"/>
              </w:rPr>
              <w:t xml:space="preserve">course listed in Appendix E. </w:t>
            </w:r>
          </w:p>
          <w:p w14:paraId="7ECB1F84" w14:textId="77777777" w:rsidR="00DA2511" w:rsidRPr="00DA2511" w:rsidRDefault="00DA2511" w:rsidP="00DA2511">
            <w:pPr>
              <w:spacing w:after="0" w:line="240" w:lineRule="auto"/>
              <w:ind w:left="0" w:firstLine="0"/>
              <w:rPr>
                <w:rFonts w:eastAsia="Calibri" w:cs="Arial"/>
                <w:sz w:val="20"/>
                <w:szCs w:val="16"/>
              </w:rPr>
            </w:pPr>
          </w:p>
          <w:p w14:paraId="5185138C" w14:textId="77777777" w:rsidR="00DA2511" w:rsidRPr="00DA2511" w:rsidRDefault="00DA2511" w:rsidP="00DA2511">
            <w:pPr>
              <w:spacing w:after="0" w:line="240" w:lineRule="auto"/>
              <w:ind w:left="0" w:firstLine="0"/>
              <w:rPr>
                <w:rFonts w:eastAsia="Calibri" w:cs="Arial"/>
                <w:sz w:val="20"/>
                <w:szCs w:val="16"/>
              </w:rPr>
            </w:pPr>
            <w:r w:rsidRPr="00DA2511">
              <w:rPr>
                <w:rFonts w:eastAsia="Calibri" w:cs="Arial"/>
                <w:sz w:val="20"/>
                <w:szCs w:val="16"/>
              </w:rPr>
              <w:t xml:space="preserve">When providing an example, indicate if the </w:t>
            </w:r>
          </w:p>
          <w:p w14:paraId="794BC0CA" w14:textId="77777777" w:rsidR="00DA2511" w:rsidRPr="00DA2511" w:rsidRDefault="00DA2511" w:rsidP="00DA2511">
            <w:pPr>
              <w:spacing w:after="0" w:line="240" w:lineRule="auto"/>
              <w:ind w:left="0" w:firstLine="0"/>
              <w:rPr>
                <w:rFonts w:eastAsia="Calibri" w:cs="Arial"/>
                <w:sz w:val="20"/>
                <w:szCs w:val="16"/>
              </w:rPr>
            </w:pPr>
            <w:r w:rsidRPr="00DA2511">
              <w:rPr>
                <w:rFonts w:eastAsia="Calibri" w:cs="Arial"/>
                <w:sz w:val="20"/>
                <w:szCs w:val="16"/>
              </w:rPr>
              <w:t xml:space="preserve">example is from your dental hygiene practice or a CE course. If it is from a CE course, provide the name of the course as it is listed on Appendix E. </w:t>
            </w:r>
          </w:p>
          <w:p w14:paraId="6A300AE7" w14:textId="77777777" w:rsidR="00DA2511" w:rsidRPr="00DA2511" w:rsidRDefault="00DA2511" w:rsidP="00DA2511">
            <w:pPr>
              <w:spacing w:after="0" w:line="240" w:lineRule="auto"/>
              <w:rPr>
                <w:rFonts w:eastAsia="Calibri" w:cs="Arial"/>
                <w:sz w:val="20"/>
                <w:szCs w:val="16"/>
              </w:rPr>
            </w:pPr>
          </w:p>
        </w:tc>
      </w:tr>
      <w:tr w:rsidR="00DA2511" w:rsidRPr="00DA2511" w14:paraId="5E107433" w14:textId="77777777" w:rsidTr="00D47A23">
        <w:trPr>
          <w:cantSplit/>
          <w:trHeight w:val="578"/>
          <w:tblHeader/>
        </w:trPr>
        <w:tc>
          <w:tcPr>
            <w:tcW w:w="5388" w:type="dxa"/>
            <w:vMerge/>
            <w:tcBorders>
              <w:bottom w:val="thinThickSmallGap" w:sz="24" w:space="0" w:color="auto"/>
              <w:right w:val="thinThickSmallGap" w:sz="24" w:space="0" w:color="auto"/>
            </w:tcBorders>
          </w:tcPr>
          <w:p w14:paraId="581FCBA0" w14:textId="77777777" w:rsidR="00DA2511" w:rsidRPr="00D47A23" w:rsidRDefault="00DA2511" w:rsidP="00DA2511">
            <w:pPr>
              <w:spacing w:after="0" w:line="240" w:lineRule="auto"/>
              <w:rPr>
                <w:rFonts w:eastAsia="Calibri" w:cs="Arial"/>
                <w:sz w:val="20"/>
                <w:szCs w:val="20"/>
              </w:rPr>
            </w:pPr>
          </w:p>
        </w:tc>
        <w:tc>
          <w:tcPr>
            <w:tcW w:w="630" w:type="dxa"/>
            <w:tcBorders>
              <w:left w:val="thinThickSmallGap" w:sz="24" w:space="0" w:color="auto"/>
              <w:bottom w:val="thinThickSmallGap" w:sz="24" w:space="0" w:color="auto"/>
            </w:tcBorders>
          </w:tcPr>
          <w:p w14:paraId="56D399B5" w14:textId="77777777" w:rsidR="00DA2511" w:rsidRPr="00D47A23" w:rsidRDefault="00DA2511" w:rsidP="00DA2511">
            <w:pPr>
              <w:spacing w:after="0" w:line="240" w:lineRule="auto"/>
              <w:jc w:val="center"/>
              <w:rPr>
                <w:rFonts w:eastAsia="Calibri" w:cs="Arial"/>
                <w:sz w:val="20"/>
                <w:szCs w:val="20"/>
              </w:rPr>
            </w:pPr>
            <w:r w:rsidRPr="00D47A23">
              <w:rPr>
                <w:rFonts w:eastAsia="Calibri" w:cs="Arial"/>
                <w:sz w:val="20"/>
                <w:szCs w:val="20"/>
              </w:rPr>
              <w:t>YES</w:t>
            </w:r>
          </w:p>
        </w:tc>
        <w:tc>
          <w:tcPr>
            <w:tcW w:w="630" w:type="dxa"/>
            <w:tcBorders>
              <w:bottom w:val="thinThickSmallGap" w:sz="24" w:space="0" w:color="auto"/>
            </w:tcBorders>
          </w:tcPr>
          <w:p w14:paraId="0EBC93C4" w14:textId="77777777" w:rsidR="00DA2511" w:rsidRPr="00DA2511" w:rsidRDefault="00DA2511" w:rsidP="00DA2511">
            <w:pPr>
              <w:spacing w:after="0" w:line="240" w:lineRule="auto"/>
              <w:jc w:val="center"/>
              <w:rPr>
                <w:rFonts w:eastAsia="Calibri" w:cs="Arial"/>
                <w:sz w:val="16"/>
                <w:szCs w:val="16"/>
              </w:rPr>
            </w:pPr>
            <w:r w:rsidRPr="00DA2511">
              <w:rPr>
                <w:rFonts w:eastAsia="Calibri" w:cs="Arial"/>
                <w:sz w:val="16"/>
                <w:szCs w:val="16"/>
              </w:rPr>
              <w:t>NO</w:t>
            </w:r>
          </w:p>
        </w:tc>
        <w:tc>
          <w:tcPr>
            <w:tcW w:w="2093" w:type="dxa"/>
            <w:tcBorders>
              <w:bottom w:val="thinThickSmallGap" w:sz="24" w:space="0" w:color="auto"/>
            </w:tcBorders>
          </w:tcPr>
          <w:p w14:paraId="737D85F7" w14:textId="722F6800" w:rsidR="00DA2511" w:rsidRPr="00DA2511" w:rsidRDefault="00DA2511" w:rsidP="00DA2511">
            <w:pPr>
              <w:spacing w:after="0" w:line="240" w:lineRule="auto"/>
              <w:jc w:val="center"/>
              <w:rPr>
                <w:rFonts w:eastAsia="Calibri" w:cs="Arial"/>
                <w:sz w:val="16"/>
                <w:szCs w:val="16"/>
              </w:rPr>
            </w:pPr>
            <w:r>
              <w:rPr>
                <w:rFonts w:eastAsia="Calibri" w:cs="Arial"/>
                <w:sz w:val="16"/>
                <w:szCs w:val="16"/>
              </w:rPr>
              <w:t>Course name &amp; number</w:t>
            </w:r>
          </w:p>
        </w:tc>
        <w:tc>
          <w:tcPr>
            <w:tcW w:w="1134" w:type="dxa"/>
            <w:tcBorders>
              <w:bottom w:val="thinThickSmallGap" w:sz="24" w:space="0" w:color="auto"/>
            </w:tcBorders>
          </w:tcPr>
          <w:p w14:paraId="318944AD" w14:textId="77777777" w:rsidR="00DA2511" w:rsidRPr="00DA2511" w:rsidRDefault="00DA2511" w:rsidP="00DA2511">
            <w:pPr>
              <w:spacing w:after="0" w:line="240" w:lineRule="auto"/>
              <w:jc w:val="center"/>
              <w:rPr>
                <w:rFonts w:eastAsia="Calibri" w:cs="Arial"/>
                <w:sz w:val="16"/>
                <w:szCs w:val="16"/>
              </w:rPr>
            </w:pPr>
            <w:r w:rsidRPr="00DA2511">
              <w:rPr>
                <w:rFonts w:eastAsia="Calibri" w:cs="Arial"/>
                <w:sz w:val="16"/>
                <w:szCs w:val="16"/>
              </w:rPr>
              <w:t>Page(s)</w:t>
            </w:r>
          </w:p>
        </w:tc>
        <w:tc>
          <w:tcPr>
            <w:tcW w:w="3800" w:type="dxa"/>
            <w:gridSpan w:val="2"/>
            <w:vMerge/>
            <w:tcBorders>
              <w:bottom w:val="thinThickSmallGap" w:sz="24" w:space="0" w:color="auto"/>
              <w:right w:val="thinThickSmallGap" w:sz="24" w:space="0" w:color="auto"/>
            </w:tcBorders>
          </w:tcPr>
          <w:p w14:paraId="7A1C62B5" w14:textId="77777777" w:rsidR="00DA2511" w:rsidRPr="00DA2511" w:rsidRDefault="00DA2511" w:rsidP="00DA2511">
            <w:pPr>
              <w:spacing w:after="0" w:line="240" w:lineRule="auto"/>
              <w:rPr>
                <w:rFonts w:eastAsia="Calibri" w:cs="Arial"/>
                <w:sz w:val="16"/>
                <w:szCs w:val="16"/>
              </w:rPr>
            </w:pPr>
          </w:p>
        </w:tc>
        <w:tc>
          <w:tcPr>
            <w:tcW w:w="4680" w:type="dxa"/>
            <w:vMerge/>
            <w:tcBorders>
              <w:bottom w:val="thinThickSmallGap" w:sz="24" w:space="0" w:color="auto"/>
              <w:right w:val="thinThickSmallGap" w:sz="24" w:space="0" w:color="auto"/>
            </w:tcBorders>
          </w:tcPr>
          <w:p w14:paraId="2E03ACFF" w14:textId="77777777" w:rsidR="00DA2511" w:rsidRPr="00DA2511" w:rsidRDefault="00DA2511" w:rsidP="00DA2511">
            <w:pPr>
              <w:spacing w:after="0" w:line="240" w:lineRule="auto"/>
              <w:rPr>
                <w:rFonts w:eastAsia="Calibri" w:cs="Arial"/>
                <w:sz w:val="16"/>
                <w:szCs w:val="16"/>
              </w:rPr>
            </w:pPr>
          </w:p>
        </w:tc>
      </w:tr>
      <w:tr w:rsidR="00DA2511" w:rsidRPr="00DA2511" w14:paraId="6D56EC56" w14:textId="77777777" w:rsidTr="000B6582">
        <w:trPr>
          <w:cantSplit/>
        </w:trPr>
        <w:tc>
          <w:tcPr>
            <w:tcW w:w="5388" w:type="dxa"/>
            <w:tcBorders>
              <w:top w:val="thinThickSmallGap" w:sz="24" w:space="0" w:color="auto"/>
              <w:right w:val="thinThickSmallGap" w:sz="24" w:space="0" w:color="auto"/>
            </w:tcBorders>
          </w:tcPr>
          <w:p w14:paraId="38469FE5" w14:textId="77777777" w:rsidR="00DA2511" w:rsidRPr="00D47A23" w:rsidRDefault="00DA2511" w:rsidP="00DA2511">
            <w:pPr>
              <w:spacing w:after="0" w:line="240" w:lineRule="auto"/>
              <w:rPr>
                <w:rFonts w:eastAsia="Calibri" w:cs="Arial"/>
                <w:b/>
                <w:sz w:val="20"/>
                <w:szCs w:val="20"/>
              </w:rPr>
            </w:pPr>
            <w:r w:rsidRPr="00D47A23">
              <w:rPr>
                <w:rFonts w:eastAsia="Calibri" w:cs="Arial"/>
                <w:b/>
                <w:sz w:val="20"/>
                <w:szCs w:val="20"/>
              </w:rPr>
              <w:t>1. RESPONSIBILITY AND ACCOUNTABILITY</w:t>
            </w:r>
          </w:p>
          <w:p w14:paraId="0870E617" w14:textId="77777777" w:rsidR="00DA2511" w:rsidRPr="00D47A23" w:rsidRDefault="00DA2511" w:rsidP="00DA2511">
            <w:pPr>
              <w:spacing w:after="0" w:line="240" w:lineRule="auto"/>
              <w:rPr>
                <w:rFonts w:eastAsia="Calibri" w:cs="Arial"/>
                <w:b/>
                <w:sz w:val="20"/>
                <w:szCs w:val="20"/>
              </w:rPr>
            </w:pPr>
            <w:r w:rsidRPr="00D47A23">
              <w:rPr>
                <w:rFonts w:eastAsia="Calibri" w:cs="Arial"/>
                <w:b/>
                <w:sz w:val="20"/>
                <w:szCs w:val="20"/>
              </w:rPr>
              <w:t>The dental hygienist:</w:t>
            </w:r>
          </w:p>
        </w:tc>
        <w:tc>
          <w:tcPr>
            <w:tcW w:w="8287" w:type="dxa"/>
            <w:gridSpan w:val="6"/>
            <w:tcBorders>
              <w:top w:val="thinThickSmallGap" w:sz="24" w:space="0" w:color="auto"/>
              <w:left w:val="thinThickSmallGap" w:sz="24" w:space="0" w:color="auto"/>
              <w:right w:val="thinThickSmallGap" w:sz="24" w:space="0" w:color="auto"/>
            </w:tcBorders>
            <w:vAlign w:val="bottom"/>
          </w:tcPr>
          <w:p w14:paraId="6E37C849" w14:textId="77777777" w:rsidR="00DA2511" w:rsidRPr="00D47A23" w:rsidRDefault="00DA2511" w:rsidP="00DA2511">
            <w:pPr>
              <w:spacing w:after="0" w:line="240" w:lineRule="auto"/>
              <w:rPr>
                <w:rFonts w:eastAsia="Calibri" w:cs="Arial"/>
                <w:sz w:val="20"/>
                <w:szCs w:val="20"/>
              </w:rPr>
            </w:pPr>
          </w:p>
        </w:tc>
        <w:tc>
          <w:tcPr>
            <w:tcW w:w="4680" w:type="dxa"/>
            <w:tcBorders>
              <w:top w:val="thinThickSmallGap" w:sz="24" w:space="0" w:color="auto"/>
              <w:left w:val="thinThickSmallGap" w:sz="24" w:space="0" w:color="auto"/>
              <w:right w:val="thinThickSmallGap" w:sz="24" w:space="0" w:color="auto"/>
            </w:tcBorders>
          </w:tcPr>
          <w:p w14:paraId="6D0B80BE" w14:textId="77777777" w:rsidR="00DA2511" w:rsidRPr="00DA2511" w:rsidRDefault="00DA2511" w:rsidP="00DA2511">
            <w:pPr>
              <w:spacing w:after="0" w:line="240" w:lineRule="auto"/>
              <w:rPr>
                <w:rFonts w:eastAsia="Calibri" w:cs="Arial"/>
                <w:sz w:val="16"/>
                <w:szCs w:val="16"/>
              </w:rPr>
            </w:pPr>
          </w:p>
        </w:tc>
      </w:tr>
      <w:tr w:rsidR="00DA2511" w:rsidRPr="00DA2511" w14:paraId="26ED59A0" w14:textId="77777777" w:rsidTr="007A538B">
        <w:trPr>
          <w:cantSplit/>
        </w:trPr>
        <w:tc>
          <w:tcPr>
            <w:tcW w:w="5388" w:type="dxa"/>
            <w:tcBorders>
              <w:right w:val="thinThickSmallGap" w:sz="24" w:space="0" w:color="auto"/>
            </w:tcBorders>
          </w:tcPr>
          <w:p w14:paraId="3AB58E10" w14:textId="77777777" w:rsidR="00DA2511" w:rsidRPr="00D47A23" w:rsidRDefault="00DA2511" w:rsidP="00DA2511">
            <w:pPr>
              <w:numPr>
                <w:ilvl w:val="1"/>
                <w:numId w:val="9"/>
              </w:numPr>
              <w:tabs>
                <w:tab w:val="left" w:pos="709"/>
              </w:tabs>
              <w:spacing w:before="40" w:after="0" w:line="240" w:lineRule="auto"/>
              <w:ind w:left="709" w:hanging="709"/>
              <w:contextualSpacing/>
              <w:rPr>
                <w:rFonts w:eastAsia="Times New Roman" w:cs="Arial"/>
                <w:sz w:val="20"/>
                <w:szCs w:val="20"/>
              </w:rPr>
            </w:pPr>
            <w:r w:rsidRPr="00D47A23">
              <w:rPr>
                <w:rFonts w:eastAsia="Times New Roman" w:cs="Arial"/>
                <w:sz w:val="20"/>
                <w:szCs w:val="20"/>
              </w:rPr>
              <w:t>Applies ethical principles.</w:t>
            </w:r>
          </w:p>
        </w:tc>
        <w:tc>
          <w:tcPr>
            <w:tcW w:w="630" w:type="dxa"/>
            <w:tcBorders>
              <w:left w:val="thinThickSmallGap" w:sz="24" w:space="0" w:color="auto"/>
            </w:tcBorders>
            <w:vAlign w:val="bottom"/>
          </w:tcPr>
          <w:p w14:paraId="6217C82A"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4566D09E" w14:textId="77777777" w:rsidR="00DA2511" w:rsidRPr="00DA2511" w:rsidRDefault="00DA2511" w:rsidP="00DA2511">
            <w:pPr>
              <w:spacing w:after="0" w:line="240" w:lineRule="auto"/>
              <w:rPr>
                <w:rFonts w:eastAsia="Calibri" w:cs="Arial"/>
                <w:szCs w:val="18"/>
              </w:rPr>
            </w:pPr>
          </w:p>
        </w:tc>
        <w:tc>
          <w:tcPr>
            <w:tcW w:w="2093" w:type="dxa"/>
            <w:vAlign w:val="bottom"/>
          </w:tcPr>
          <w:p w14:paraId="145E23AE"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A8B7B5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4087E9E"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4EE5986" w14:textId="77777777" w:rsidR="00DA2511" w:rsidRPr="00DA2511" w:rsidRDefault="00DA2511" w:rsidP="00DA2511">
            <w:pPr>
              <w:spacing w:after="0" w:line="240" w:lineRule="auto"/>
              <w:rPr>
                <w:rFonts w:eastAsia="Calibri" w:cs="Arial"/>
                <w:i/>
                <w:iCs/>
                <w:szCs w:val="18"/>
              </w:rPr>
            </w:pPr>
          </w:p>
        </w:tc>
      </w:tr>
      <w:tr w:rsidR="00DA2511" w:rsidRPr="00DA2511" w14:paraId="4184416E" w14:textId="77777777" w:rsidTr="007A538B">
        <w:trPr>
          <w:cantSplit/>
          <w:trHeight w:val="1061"/>
        </w:trPr>
        <w:tc>
          <w:tcPr>
            <w:tcW w:w="5388" w:type="dxa"/>
            <w:tcBorders>
              <w:right w:val="thinThickSmallGap" w:sz="24" w:space="0" w:color="auto"/>
            </w:tcBorders>
          </w:tcPr>
          <w:p w14:paraId="7A9410D5" w14:textId="77777777" w:rsidR="00DA2511" w:rsidRPr="00D47A23" w:rsidRDefault="00DA2511" w:rsidP="00DA2511">
            <w:pPr>
              <w:numPr>
                <w:ilvl w:val="1"/>
                <w:numId w:val="9"/>
              </w:numPr>
              <w:tabs>
                <w:tab w:val="left" w:pos="709"/>
              </w:tabs>
              <w:spacing w:before="40" w:after="0" w:line="240" w:lineRule="auto"/>
              <w:ind w:left="709" w:hanging="709"/>
              <w:contextualSpacing/>
              <w:rPr>
                <w:rFonts w:eastAsia="Times New Roman" w:cs="Arial"/>
                <w:sz w:val="20"/>
                <w:szCs w:val="20"/>
              </w:rPr>
            </w:pPr>
            <w:r w:rsidRPr="00D47A23">
              <w:rPr>
                <w:rFonts w:eastAsia="Times New Roman" w:cs="Arial"/>
                <w:sz w:val="20"/>
                <w:szCs w:val="20"/>
              </w:rPr>
              <w:tab/>
            </w:r>
            <w:r w:rsidRPr="00D47A23">
              <w:rPr>
                <w:rFonts w:eastAsia="Calibri" w:cs="Arial"/>
                <w:sz w:val="20"/>
                <w:szCs w:val="20"/>
                <w:lang w:val="en-US"/>
              </w:rPr>
              <w:t>Complies with current national jurisprudence requirements and relevant legislation, standards, and codes.</w:t>
            </w:r>
          </w:p>
        </w:tc>
        <w:tc>
          <w:tcPr>
            <w:tcW w:w="630" w:type="dxa"/>
            <w:tcBorders>
              <w:left w:val="thinThickSmallGap" w:sz="24" w:space="0" w:color="auto"/>
            </w:tcBorders>
            <w:vAlign w:val="bottom"/>
          </w:tcPr>
          <w:p w14:paraId="1D56C70C"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251EE104" w14:textId="77777777" w:rsidR="00DA2511" w:rsidRPr="00DA2511" w:rsidRDefault="00DA2511" w:rsidP="00DA2511">
            <w:pPr>
              <w:spacing w:after="0" w:line="240" w:lineRule="auto"/>
              <w:rPr>
                <w:rFonts w:eastAsia="Calibri" w:cs="Arial"/>
                <w:szCs w:val="18"/>
              </w:rPr>
            </w:pPr>
          </w:p>
        </w:tc>
        <w:tc>
          <w:tcPr>
            <w:tcW w:w="2093" w:type="dxa"/>
            <w:vAlign w:val="bottom"/>
          </w:tcPr>
          <w:p w14:paraId="2CAB1F23"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3BD63C89"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4DD1DCD"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1CD06A1" w14:textId="77777777" w:rsidR="00DA2511" w:rsidRPr="00DA2511" w:rsidRDefault="00DA2511" w:rsidP="00DA2511">
            <w:pPr>
              <w:spacing w:after="0" w:line="240" w:lineRule="auto"/>
              <w:rPr>
                <w:rFonts w:eastAsia="Calibri" w:cs="Arial"/>
                <w:i/>
                <w:iCs/>
                <w:szCs w:val="18"/>
              </w:rPr>
            </w:pPr>
          </w:p>
        </w:tc>
      </w:tr>
      <w:tr w:rsidR="00DA2511" w:rsidRPr="00DA2511" w14:paraId="36F3B787" w14:textId="77777777" w:rsidTr="007A538B">
        <w:trPr>
          <w:cantSplit/>
          <w:trHeight w:val="1061"/>
        </w:trPr>
        <w:tc>
          <w:tcPr>
            <w:tcW w:w="5388" w:type="dxa"/>
            <w:tcBorders>
              <w:right w:val="thinThickSmallGap" w:sz="24" w:space="0" w:color="auto"/>
            </w:tcBorders>
          </w:tcPr>
          <w:p w14:paraId="09CEE4DE" w14:textId="77777777" w:rsidR="00DA2511" w:rsidRPr="00D47A23" w:rsidRDefault="00DA2511" w:rsidP="00DA2511">
            <w:pPr>
              <w:numPr>
                <w:ilvl w:val="1"/>
                <w:numId w:val="9"/>
              </w:numPr>
              <w:tabs>
                <w:tab w:val="left" w:pos="709"/>
              </w:tabs>
              <w:spacing w:before="40" w:after="0" w:line="240" w:lineRule="auto"/>
              <w:ind w:left="709" w:hanging="709"/>
              <w:contextualSpacing/>
              <w:rPr>
                <w:rFonts w:eastAsia="Times New Roman" w:cs="Arial"/>
                <w:sz w:val="20"/>
                <w:szCs w:val="20"/>
              </w:rPr>
            </w:pPr>
            <w:r w:rsidRPr="00D47A23">
              <w:rPr>
                <w:rFonts w:eastAsia="Times New Roman" w:cs="Arial"/>
                <w:sz w:val="20"/>
                <w:szCs w:val="20"/>
              </w:rPr>
              <w:t>Works within scope of practice and own level of competence, both independently and as part of an interprofessional team.</w:t>
            </w:r>
          </w:p>
        </w:tc>
        <w:tc>
          <w:tcPr>
            <w:tcW w:w="630" w:type="dxa"/>
            <w:tcBorders>
              <w:left w:val="thinThickSmallGap" w:sz="24" w:space="0" w:color="auto"/>
            </w:tcBorders>
            <w:vAlign w:val="bottom"/>
          </w:tcPr>
          <w:p w14:paraId="612ECC33"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5B5C992B" w14:textId="77777777" w:rsidR="00DA2511" w:rsidRPr="00DA2511" w:rsidRDefault="00DA2511" w:rsidP="00DA2511">
            <w:pPr>
              <w:spacing w:after="0" w:line="240" w:lineRule="auto"/>
              <w:rPr>
                <w:rFonts w:eastAsia="Calibri" w:cs="Arial"/>
                <w:szCs w:val="18"/>
              </w:rPr>
            </w:pPr>
          </w:p>
        </w:tc>
        <w:tc>
          <w:tcPr>
            <w:tcW w:w="2093" w:type="dxa"/>
            <w:vAlign w:val="bottom"/>
          </w:tcPr>
          <w:p w14:paraId="0A6CDBE5"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D3C886E"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664AAC31"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9BCB189" w14:textId="77777777" w:rsidR="00DA2511" w:rsidRPr="00DA2511" w:rsidRDefault="00DA2511" w:rsidP="00DA2511">
            <w:pPr>
              <w:spacing w:after="0" w:line="240" w:lineRule="auto"/>
              <w:rPr>
                <w:rFonts w:eastAsia="Calibri" w:cs="Arial"/>
                <w:i/>
                <w:iCs/>
                <w:szCs w:val="18"/>
              </w:rPr>
            </w:pPr>
          </w:p>
        </w:tc>
      </w:tr>
      <w:tr w:rsidR="00DA2511" w:rsidRPr="00DA2511" w14:paraId="0AAADDD9" w14:textId="77777777" w:rsidTr="007A538B">
        <w:trPr>
          <w:cantSplit/>
          <w:trHeight w:val="1061"/>
        </w:trPr>
        <w:tc>
          <w:tcPr>
            <w:tcW w:w="5388" w:type="dxa"/>
            <w:tcBorders>
              <w:right w:val="thinThickSmallGap" w:sz="24" w:space="0" w:color="auto"/>
            </w:tcBorders>
          </w:tcPr>
          <w:p w14:paraId="3ED478F4" w14:textId="77777777" w:rsidR="00DA2511" w:rsidRPr="00D47A23" w:rsidRDefault="00DA2511" w:rsidP="00DA2511">
            <w:pPr>
              <w:numPr>
                <w:ilvl w:val="1"/>
                <w:numId w:val="9"/>
              </w:numPr>
              <w:tabs>
                <w:tab w:val="left" w:pos="709"/>
              </w:tabs>
              <w:spacing w:before="40" w:after="0" w:line="240" w:lineRule="auto"/>
              <w:ind w:left="709" w:hanging="709"/>
              <w:contextualSpacing/>
              <w:rPr>
                <w:rFonts w:eastAsia="Times New Roman" w:cs="Arial"/>
                <w:sz w:val="20"/>
                <w:szCs w:val="20"/>
              </w:rPr>
            </w:pPr>
            <w:r w:rsidRPr="00D47A23">
              <w:rPr>
                <w:rFonts w:eastAsia="Calibri" w:cs="Arial"/>
                <w:sz w:val="20"/>
                <w:szCs w:val="20"/>
              </w:rPr>
              <w:t>Maintains privacy and confidentiality in accordance with relevant legislation.</w:t>
            </w:r>
          </w:p>
        </w:tc>
        <w:tc>
          <w:tcPr>
            <w:tcW w:w="630" w:type="dxa"/>
            <w:tcBorders>
              <w:left w:val="thinThickSmallGap" w:sz="24" w:space="0" w:color="auto"/>
            </w:tcBorders>
            <w:vAlign w:val="bottom"/>
          </w:tcPr>
          <w:p w14:paraId="78310A58"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C66CCC8" w14:textId="77777777" w:rsidR="00DA2511" w:rsidRPr="00DA2511" w:rsidRDefault="00DA2511" w:rsidP="00DA2511">
            <w:pPr>
              <w:spacing w:after="0" w:line="240" w:lineRule="auto"/>
              <w:rPr>
                <w:rFonts w:eastAsia="Calibri" w:cs="Arial"/>
                <w:szCs w:val="18"/>
              </w:rPr>
            </w:pPr>
          </w:p>
        </w:tc>
        <w:tc>
          <w:tcPr>
            <w:tcW w:w="2093" w:type="dxa"/>
            <w:vAlign w:val="bottom"/>
          </w:tcPr>
          <w:p w14:paraId="5ECABD0B"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22C3252A"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37591C1"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0655641" w14:textId="77777777" w:rsidR="00DA2511" w:rsidRPr="00DA2511" w:rsidRDefault="00DA2511" w:rsidP="00DA2511">
            <w:pPr>
              <w:spacing w:after="0" w:line="240" w:lineRule="auto"/>
              <w:rPr>
                <w:rFonts w:eastAsia="Calibri" w:cs="Arial"/>
                <w:i/>
                <w:iCs/>
                <w:szCs w:val="18"/>
              </w:rPr>
            </w:pPr>
          </w:p>
        </w:tc>
      </w:tr>
      <w:tr w:rsidR="00DA2511" w:rsidRPr="00DA2511" w14:paraId="318D6BBC" w14:textId="77777777" w:rsidTr="007A538B">
        <w:trPr>
          <w:cantSplit/>
          <w:trHeight w:val="1061"/>
        </w:trPr>
        <w:tc>
          <w:tcPr>
            <w:tcW w:w="5388" w:type="dxa"/>
            <w:tcBorders>
              <w:right w:val="thinThickSmallGap" w:sz="24" w:space="0" w:color="auto"/>
            </w:tcBorders>
          </w:tcPr>
          <w:p w14:paraId="580D8654" w14:textId="77777777" w:rsidR="00DA2511" w:rsidRPr="00D47A23" w:rsidRDefault="00DA2511" w:rsidP="00DA2511">
            <w:pPr>
              <w:numPr>
                <w:ilvl w:val="1"/>
                <w:numId w:val="9"/>
              </w:numPr>
              <w:tabs>
                <w:tab w:val="left" w:pos="709"/>
              </w:tabs>
              <w:spacing w:before="40" w:after="0" w:line="240" w:lineRule="auto"/>
              <w:ind w:left="709" w:hanging="709"/>
              <w:contextualSpacing/>
              <w:rPr>
                <w:rFonts w:eastAsia="Times New Roman" w:cs="Arial"/>
                <w:sz w:val="20"/>
                <w:szCs w:val="20"/>
              </w:rPr>
            </w:pPr>
            <w:r w:rsidRPr="00D47A23">
              <w:rPr>
                <w:rFonts w:eastAsia="Calibri" w:cs="Arial"/>
                <w:sz w:val="20"/>
                <w:szCs w:val="20"/>
              </w:rPr>
              <w:t>Maintains documentation and records consistent with relevant legislation.</w:t>
            </w:r>
          </w:p>
        </w:tc>
        <w:tc>
          <w:tcPr>
            <w:tcW w:w="630" w:type="dxa"/>
            <w:tcBorders>
              <w:left w:val="thinThickSmallGap" w:sz="24" w:space="0" w:color="auto"/>
            </w:tcBorders>
            <w:vAlign w:val="bottom"/>
          </w:tcPr>
          <w:p w14:paraId="19E71CB5"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52451D93" w14:textId="77777777" w:rsidR="00DA2511" w:rsidRPr="00DA2511" w:rsidRDefault="00DA2511" w:rsidP="00DA2511">
            <w:pPr>
              <w:spacing w:after="0" w:line="240" w:lineRule="auto"/>
              <w:rPr>
                <w:rFonts w:eastAsia="Calibri" w:cs="Arial"/>
                <w:szCs w:val="18"/>
              </w:rPr>
            </w:pPr>
          </w:p>
        </w:tc>
        <w:tc>
          <w:tcPr>
            <w:tcW w:w="2093" w:type="dxa"/>
            <w:vAlign w:val="bottom"/>
          </w:tcPr>
          <w:p w14:paraId="408C77BB"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7DA06EA"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24831E0"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16AE2350" w14:textId="77777777" w:rsidR="00DA2511" w:rsidRPr="00DA2511" w:rsidRDefault="00DA2511" w:rsidP="00DA2511">
            <w:pPr>
              <w:spacing w:after="0" w:line="240" w:lineRule="auto"/>
              <w:rPr>
                <w:rFonts w:eastAsia="Calibri" w:cs="Arial"/>
                <w:i/>
                <w:iCs/>
                <w:szCs w:val="18"/>
              </w:rPr>
            </w:pPr>
          </w:p>
        </w:tc>
      </w:tr>
      <w:tr w:rsidR="00DA2511" w:rsidRPr="00DA2511" w14:paraId="70A196E4" w14:textId="77777777" w:rsidTr="007A538B">
        <w:trPr>
          <w:cantSplit/>
          <w:trHeight w:val="1061"/>
        </w:trPr>
        <w:tc>
          <w:tcPr>
            <w:tcW w:w="5388" w:type="dxa"/>
            <w:tcBorders>
              <w:right w:val="thinThickSmallGap" w:sz="24" w:space="0" w:color="auto"/>
            </w:tcBorders>
          </w:tcPr>
          <w:p w14:paraId="196AE391" w14:textId="77777777" w:rsidR="00DA2511" w:rsidRPr="00D47A23" w:rsidRDefault="00DA2511" w:rsidP="00DA2511">
            <w:pPr>
              <w:numPr>
                <w:ilvl w:val="1"/>
                <w:numId w:val="9"/>
              </w:numPr>
              <w:tabs>
                <w:tab w:val="left" w:pos="709"/>
              </w:tabs>
              <w:spacing w:before="40" w:after="0" w:line="240" w:lineRule="auto"/>
              <w:ind w:left="709" w:hanging="709"/>
              <w:contextualSpacing/>
              <w:rPr>
                <w:rFonts w:eastAsia="Calibri" w:cs="Arial"/>
                <w:sz w:val="20"/>
                <w:szCs w:val="20"/>
              </w:rPr>
            </w:pPr>
            <w:r w:rsidRPr="00D47A23">
              <w:rPr>
                <w:rFonts w:eastAsia="Calibri" w:cs="Arial"/>
                <w:sz w:val="20"/>
                <w:szCs w:val="20"/>
              </w:rPr>
              <w:t xml:space="preserve">Recognizes incompetent or unsafe practice of self and </w:t>
            </w:r>
            <w:proofErr w:type="gramStart"/>
            <w:r w:rsidRPr="00D47A23">
              <w:rPr>
                <w:rFonts w:eastAsia="Calibri" w:cs="Arial"/>
                <w:sz w:val="20"/>
                <w:szCs w:val="20"/>
              </w:rPr>
              <w:t>others, and</w:t>
            </w:r>
            <w:proofErr w:type="gramEnd"/>
            <w:r w:rsidRPr="00D47A23">
              <w:rPr>
                <w:rFonts w:eastAsia="Calibri" w:cs="Arial"/>
                <w:sz w:val="20"/>
                <w:szCs w:val="20"/>
              </w:rPr>
              <w:t xml:space="preserve"> responds appropriately.</w:t>
            </w:r>
          </w:p>
        </w:tc>
        <w:tc>
          <w:tcPr>
            <w:tcW w:w="630" w:type="dxa"/>
            <w:tcBorders>
              <w:left w:val="thinThickSmallGap" w:sz="24" w:space="0" w:color="auto"/>
            </w:tcBorders>
            <w:vAlign w:val="bottom"/>
          </w:tcPr>
          <w:p w14:paraId="34A8E41B"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4E439CA6" w14:textId="77777777" w:rsidR="00DA2511" w:rsidRPr="00DA2511" w:rsidRDefault="00DA2511" w:rsidP="00DA2511">
            <w:pPr>
              <w:spacing w:after="0" w:line="240" w:lineRule="auto"/>
              <w:rPr>
                <w:rFonts w:eastAsia="Calibri" w:cs="Arial"/>
                <w:szCs w:val="18"/>
              </w:rPr>
            </w:pPr>
          </w:p>
        </w:tc>
        <w:tc>
          <w:tcPr>
            <w:tcW w:w="2093" w:type="dxa"/>
            <w:vAlign w:val="bottom"/>
          </w:tcPr>
          <w:p w14:paraId="12DD790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5578CA86"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5FE4D60"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7EB156B" w14:textId="77777777" w:rsidR="00DA2511" w:rsidRPr="00DA2511" w:rsidRDefault="00DA2511" w:rsidP="00DA2511">
            <w:pPr>
              <w:spacing w:after="0" w:line="240" w:lineRule="auto"/>
              <w:rPr>
                <w:rFonts w:eastAsia="Calibri" w:cs="Arial"/>
                <w:i/>
                <w:iCs/>
                <w:szCs w:val="18"/>
              </w:rPr>
            </w:pPr>
          </w:p>
        </w:tc>
      </w:tr>
      <w:tr w:rsidR="00DA2511" w:rsidRPr="00DA2511" w14:paraId="1341067C" w14:textId="77777777" w:rsidTr="007A538B">
        <w:trPr>
          <w:cantSplit/>
          <w:trHeight w:val="1061"/>
        </w:trPr>
        <w:tc>
          <w:tcPr>
            <w:tcW w:w="5388" w:type="dxa"/>
            <w:tcBorders>
              <w:right w:val="thinThickSmallGap" w:sz="24" w:space="0" w:color="auto"/>
            </w:tcBorders>
          </w:tcPr>
          <w:p w14:paraId="02268DB0" w14:textId="29B3A3A8" w:rsidR="00DA2511" w:rsidRPr="00D47A23" w:rsidRDefault="00DA2511" w:rsidP="00DA2511">
            <w:pPr>
              <w:numPr>
                <w:ilvl w:val="1"/>
                <w:numId w:val="9"/>
              </w:numPr>
              <w:tabs>
                <w:tab w:val="left" w:pos="709"/>
              </w:tabs>
              <w:spacing w:before="40" w:after="0" w:line="240" w:lineRule="auto"/>
              <w:ind w:left="709" w:hanging="709"/>
              <w:contextualSpacing/>
              <w:rPr>
                <w:rFonts w:eastAsia="Calibri" w:cs="Arial"/>
                <w:sz w:val="20"/>
                <w:szCs w:val="20"/>
              </w:rPr>
            </w:pPr>
            <w:r w:rsidRPr="00D47A23">
              <w:rPr>
                <w:rFonts w:eastAsia="Calibri" w:cs="Arial"/>
                <w:sz w:val="20"/>
                <w:szCs w:val="20"/>
              </w:rPr>
              <w:lastRenderedPageBreak/>
              <w:t>Implements quality improvement activities based on self-assessment of own professional learning needs.</w:t>
            </w:r>
          </w:p>
        </w:tc>
        <w:tc>
          <w:tcPr>
            <w:tcW w:w="630" w:type="dxa"/>
            <w:tcBorders>
              <w:left w:val="thinThickSmallGap" w:sz="24" w:space="0" w:color="auto"/>
            </w:tcBorders>
            <w:vAlign w:val="bottom"/>
          </w:tcPr>
          <w:p w14:paraId="1C1638EF"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1B92F1CF" w14:textId="77777777" w:rsidR="00DA2511" w:rsidRPr="00DA2511" w:rsidRDefault="00DA2511" w:rsidP="00DA2511">
            <w:pPr>
              <w:spacing w:after="0" w:line="240" w:lineRule="auto"/>
              <w:rPr>
                <w:rFonts w:eastAsia="Calibri" w:cs="Arial"/>
                <w:szCs w:val="18"/>
              </w:rPr>
            </w:pPr>
          </w:p>
        </w:tc>
        <w:tc>
          <w:tcPr>
            <w:tcW w:w="2093" w:type="dxa"/>
            <w:vAlign w:val="bottom"/>
          </w:tcPr>
          <w:p w14:paraId="6F53598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B9E8D3F"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C9D97CF"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04D5A5A9" w14:textId="77777777" w:rsidR="00DA2511" w:rsidRPr="00DA2511" w:rsidRDefault="00DA2511" w:rsidP="00DA2511">
            <w:pPr>
              <w:spacing w:after="0" w:line="240" w:lineRule="auto"/>
              <w:rPr>
                <w:rFonts w:eastAsia="Calibri" w:cs="Arial"/>
                <w:i/>
                <w:iCs/>
                <w:szCs w:val="18"/>
              </w:rPr>
            </w:pPr>
          </w:p>
        </w:tc>
      </w:tr>
      <w:tr w:rsidR="00DA2511" w:rsidRPr="00DA2511" w14:paraId="1754DA40" w14:textId="77777777" w:rsidTr="007A538B">
        <w:trPr>
          <w:cantSplit/>
          <w:trHeight w:val="1061"/>
        </w:trPr>
        <w:tc>
          <w:tcPr>
            <w:tcW w:w="5388" w:type="dxa"/>
            <w:tcBorders>
              <w:right w:val="thinThickSmallGap" w:sz="24" w:space="0" w:color="auto"/>
            </w:tcBorders>
          </w:tcPr>
          <w:p w14:paraId="40A27E77" w14:textId="77777777" w:rsidR="00DA2511" w:rsidRPr="00D47A23" w:rsidRDefault="00DA2511" w:rsidP="00DA2511">
            <w:pPr>
              <w:numPr>
                <w:ilvl w:val="1"/>
                <w:numId w:val="9"/>
              </w:numPr>
              <w:tabs>
                <w:tab w:val="left" w:pos="709"/>
              </w:tabs>
              <w:spacing w:before="40" w:after="0" w:line="240" w:lineRule="auto"/>
              <w:ind w:left="709" w:hanging="709"/>
              <w:contextualSpacing/>
              <w:rPr>
                <w:rFonts w:eastAsia="Calibri" w:cs="Arial"/>
                <w:sz w:val="20"/>
                <w:szCs w:val="20"/>
              </w:rPr>
            </w:pPr>
            <w:r w:rsidRPr="00D47A23">
              <w:rPr>
                <w:rFonts w:eastAsia="Calibri" w:cs="Arial"/>
                <w:sz w:val="20"/>
                <w:szCs w:val="20"/>
              </w:rPr>
              <w:t>Incorporates new evidence from research, clinical expertise, and other relevant resources to support dental hygiene practice.</w:t>
            </w:r>
          </w:p>
        </w:tc>
        <w:tc>
          <w:tcPr>
            <w:tcW w:w="630" w:type="dxa"/>
            <w:tcBorders>
              <w:left w:val="thinThickSmallGap" w:sz="24" w:space="0" w:color="auto"/>
            </w:tcBorders>
            <w:vAlign w:val="bottom"/>
          </w:tcPr>
          <w:p w14:paraId="34DA76A5"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3C06627F" w14:textId="77777777" w:rsidR="00DA2511" w:rsidRPr="00DA2511" w:rsidRDefault="00DA2511" w:rsidP="00DA2511">
            <w:pPr>
              <w:spacing w:after="0" w:line="240" w:lineRule="auto"/>
              <w:rPr>
                <w:rFonts w:eastAsia="Calibri" w:cs="Arial"/>
                <w:szCs w:val="18"/>
              </w:rPr>
            </w:pPr>
          </w:p>
        </w:tc>
        <w:tc>
          <w:tcPr>
            <w:tcW w:w="2093" w:type="dxa"/>
            <w:vAlign w:val="bottom"/>
          </w:tcPr>
          <w:p w14:paraId="5BFD71B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25002936"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239CB25"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E330BB4" w14:textId="77777777" w:rsidR="00DA2511" w:rsidRPr="00DA2511" w:rsidRDefault="00DA2511" w:rsidP="00DA2511">
            <w:pPr>
              <w:spacing w:after="0" w:line="240" w:lineRule="auto"/>
              <w:rPr>
                <w:rFonts w:eastAsia="Calibri" w:cs="Arial"/>
                <w:i/>
                <w:iCs/>
                <w:szCs w:val="18"/>
              </w:rPr>
            </w:pPr>
          </w:p>
        </w:tc>
      </w:tr>
      <w:tr w:rsidR="00DA2511" w:rsidRPr="00DA2511" w14:paraId="631DE0C3" w14:textId="77777777" w:rsidTr="000B6582">
        <w:trPr>
          <w:cantSplit/>
        </w:trPr>
        <w:tc>
          <w:tcPr>
            <w:tcW w:w="5388" w:type="dxa"/>
            <w:tcBorders>
              <w:right w:val="thinThickSmallGap" w:sz="24" w:space="0" w:color="auto"/>
            </w:tcBorders>
          </w:tcPr>
          <w:p w14:paraId="693E49D4" w14:textId="77777777" w:rsidR="009263FF" w:rsidRPr="00D47A23" w:rsidRDefault="00DA2511" w:rsidP="00DA2511">
            <w:pPr>
              <w:spacing w:before="120" w:after="0" w:line="240" w:lineRule="auto"/>
              <w:contextualSpacing/>
              <w:rPr>
                <w:rFonts w:eastAsia="Calibri" w:cs="Arial"/>
                <w:b/>
                <w:sz w:val="20"/>
                <w:szCs w:val="20"/>
              </w:rPr>
            </w:pPr>
            <w:r w:rsidRPr="00D47A23">
              <w:rPr>
                <w:rFonts w:eastAsia="Calibri" w:cs="Arial"/>
                <w:b/>
                <w:sz w:val="20"/>
                <w:szCs w:val="20"/>
              </w:rPr>
              <w:t>2. C</w:t>
            </w:r>
            <w:r w:rsidR="009263FF" w:rsidRPr="00D47A23">
              <w:rPr>
                <w:rFonts w:eastAsia="Calibri" w:cs="Arial"/>
                <w:b/>
                <w:sz w:val="20"/>
                <w:szCs w:val="20"/>
              </w:rPr>
              <w:t>LIENT AND PROFESSIONAL RELATIONSHIPS</w:t>
            </w:r>
          </w:p>
          <w:p w14:paraId="5F166E7F" w14:textId="231968AE" w:rsidR="00DA2511" w:rsidRPr="00D47A23" w:rsidRDefault="009263FF" w:rsidP="009263FF">
            <w:pPr>
              <w:spacing w:before="120" w:after="0" w:line="240" w:lineRule="auto"/>
              <w:contextualSpacing/>
              <w:rPr>
                <w:rFonts w:eastAsia="Calibri" w:cs="Arial"/>
                <w:b/>
                <w:sz w:val="20"/>
                <w:szCs w:val="20"/>
              </w:rPr>
            </w:pPr>
            <w:r w:rsidRPr="00D47A23">
              <w:rPr>
                <w:rFonts w:eastAsia="Calibri" w:cs="Arial"/>
                <w:b/>
                <w:sz w:val="20"/>
                <w:szCs w:val="20"/>
              </w:rPr>
              <w:t xml:space="preserve">The dental hygienist: </w:t>
            </w:r>
            <w:r w:rsidR="00DA2511" w:rsidRPr="00D47A23">
              <w:rPr>
                <w:rFonts w:eastAsia="Calibri" w:cs="Arial"/>
                <w:b/>
                <w:sz w:val="20"/>
                <w:szCs w:val="20"/>
              </w:rPr>
              <w:t xml:space="preserve"> </w:t>
            </w:r>
          </w:p>
        </w:tc>
        <w:tc>
          <w:tcPr>
            <w:tcW w:w="8287" w:type="dxa"/>
            <w:gridSpan w:val="6"/>
            <w:tcBorders>
              <w:left w:val="thinThickSmallGap" w:sz="24" w:space="0" w:color="auto"/>
              <w:right w:val="thinThickSmallGap" w:sz="24" w:space="0" w:color="auto"/>
            </w:tcBorders>
            <w:vAlign w:val="bottom"/>
          </w:tcPr>
          <w:p w14:paraId="7A99F472" w14:textId="77777777" w:rsidR="00DA2511" w:rsidRPr="00D47A23" w:rsidRDefault="00DA2511" w:rsidP="00DA2511">
            <w:pPr>
              <w:spacing w:after="0" w:line="240" w:lineRule="auto"/>
              <w:rPr>
                <w:rFonts w:eastAsia="Calibri" w:cs="Arial"/>
                <w:i/>
                <w:sz w:val="20"/>
                <w:szCs w:val="20"/>
              </w:rPr>
            </w:pPr>
          </w:p>
        </w:tc>
        <w:tc>
          <w:tcPr>
            <w:tcW w:w="4680" w:type="dxa"/>
            <w:tcBorders>
              <w:left w:val="thinThickSmallGap" w:sz="24" w:space="0" w:color="auto"/>
              <w:right w:val="thinThickSmallGap" w:sz="24" w:space="0" w:color="auto"/>
            </w:tcBorders>
          </w:tcPr>
          <w:p w14:paraId="7F43B258" w14:textId="77777777" w:rsidR="00DA2511" w:rsidRPr="00DA2511" w:rsidRDefault="00DA2511" w:rsidP="00DA2511">
            <w:pPr>
              <w:spacing w:after="0" w:line="240" w:lineRule="auto"/>
              <w:rPr>
                <w:rFonts w:eastAsia="Calibri" w:cs="Arial"/>
                <w:i/>
                <w:szCs w:val="18"/>
              </w:rPr>
            </w:pPr>
          </w:p>
        </w:tc>
      </w:tr>
      <w:tr w:rsidR="00DA2511" w:rsidRPr="00DA2511" w14:paraId="6297FF93" w14:textId="77777777" w:rsidTr="007A538B">
        <w:trPr>
          <w:cantSplit/>
        </w:trPr>
        <w:tc>
          <w:tcPr>
            <w:tcW w:w="5388" w:type="dxa"/>
            <w:tcBorders>
              <w:right w:val="thinThickSmallGap" w:sz="24" w:space="0" w:color="auto"/>
            </w:tcBorders>
          </w:tcPr>
          <w:p w14:paraId="0C44905B" w14:textId="5A2620AE" w:rsidR="00DA2511" w:rsidRPr="00D47A23" w:rsidRDefault="00DA2511" w:rsidP="00C84C93">
            <w:pPr>
              <w:spacing w:after="0" w:line="240" w:lineRule="auto"/>
              <w:rPr>
                <w:rFonts w:eastAsia="Calibri" w:cs="Arial"/>
                <w:sz w:val="20"/>
                <w:szCs w:val="20"/>
              </w:rPr>
            </w:pPr>
            <w:r w:rsidRPr="00D47A23">
              <w:rPr>
                <w:rFonts w:eastAsia="Times New Roman" w:cs="Arial"/>
                <w:sz w:val="20"/>
                <w:szCs w:val="20"/>
              </w:rPr>
              <w:t xml:space="preserve">2.01 </w:t>
            </w:r>
            <w:r w:rsidR="00C84C93" w:rsidRPr="00D47A23">
              <w:rPr>
                <w:rFonts w:eastAsia="Times New Roman" w:cs="Arial"/>
                <w:sz w:val="20"/>
                <w:szCs w:val="20"/>
              </w:rPr>
              <w:t xml:space="preserve">   </w:t>
            </w:r>
            <w:r w:rsidRPr="00D47A23">
              <w:rPr>
                <w:rFonts w:eastAsia="Calibri" w:cs="Arial"/>
                <w:sz w:val="20"/>
                <w:szCs w:val="20"/>
              </w:rPr>
              <w:t>Demonstrates sensitivity to client diversity.</w:t>
            </w:r>
          </w:p>
          <w:p w14:paraId="3D629BAC" w14:textId="77777777" w:rsidR="00DA2511" w:rsidRPr="00D47A23" w:rsidRDefault="00DA2511" w:rsidP="00DA2511">
            <w:pPr>
              <w:tabs>
                <w:tab w:val="left" w:pos="709"/>
              </w:tabs>
              <w:spacing w:after="0" w:line="240" w:lineRule="auto"/>
              <w:ind w:left="709" w:hanging="709"/>
              <w:rPr>
                <w:rFonts w:eastAsia="Times New Roman" w:cs="Arial"/>
                <w:sz w:val="20"/>
                <w:szCs w:val="20"/>
              </w:rPr>
            </w:pPr>
          </w:p>
        </w:tc>
        <w:tc>
          <w:tcPr>
            <w:tcW w:w="630" w:type="dxa"/>
            <w:tcBorders>
              <w:left w:val="thinThickSmallGap" w:sz="24" w:space="0" w:color="auto"/>
            </w:tcBorders>
            <w:vAlign w:val="bottom"/>
          </w:tcPr>
          <w:p w14:paraId="0AFADA32"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5491794B" w14:textId="77777777" w:rsidR="00DA2511" w:rsidRPr="00DA2511" w:rsidRDefault="00DA2511" w:rsidP="00DA2511">
            <w:pPr>
              <w:spacing w:after="0" w:line="240" w:lineRule="auto"/>
              <w:rPr>
                <w:rFonts w:eastAsia="Calibri" w:cs="Arial"/>
                <w:szCs w:val="18"/>
              </w:rPr>
            </w:pPr>
          </w:p>
        </w:tc>
        <w:tc>
          <w:tcPr>
            <w:tcW w:w="2093" w:type="dxa"/>
            <w:vAlign w:val="bottom"/>
          </w:tcPr>
          <w:p w14:paraId="6BE716DF"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B65670B"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C2ED88E"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C3684F8" w14:textId="77777777" w:rsidR="00DA2511" w:rsidRPr="00DA2511" w:rsidRDefault="00DA2511" w:rsidP="00DA2511">
            <w:pPr>
              <w:spacing w:after="0" w:line="240" w:lineRule="auto"/>
              <w:rPr>
                <w:rFonts w:eastAsia="Calibri" w:cs="Arial"/>
                <w:i/>
                <w:iCs/>
                <w:szCs w:val="18"/>
              </w:rPr>
            </w:pPr>
          </w:p>
        </w:tc>
      </w:tr>
      <w:tr w:rsidR="00DA2511" w:rsidRPr="00DA2511" w14:paraId="49502C05" w14:textId="77777777" w:rsidTr="007A538B">
        <w:trPr>
          <w:cantSplit/>
        </w:trPr>
        <w:tc>
          <w:tcPr>
            <w:tcW w:w="5388" w:type="dxa"/>
            <w:tcBorders>
              <w:right w:val="thinThickSmallGap" w:sz="24" w:space="0" w:color="auto"/>
            </w:tcBorders>
          </w:tcPr>
          <w:p w14:paraId="7C34904D" w14:textId="16C28348" w:rsidR="00DA2511" w:rsidRPr="00D47A23" w:rsidRDefault="00DA2511" w:rsidP="00C84C93">
            <w:pPr>
              <w:tabs>
                <w:tab w:val="left" w:pos="709"/>
              </w:tabs>
              <w:spacing w:before="40" w:after="0" w:line="240" w:lineRule="auto"/>
              <w:ind w:left="619" w:hanging="619"/>
              <w:rPr>
                <w:rFonts w:eastAsia="Times New Roman" w:cs="Arial"/>
                <w:sz w:val="20"/>
                <w:szCs w:val="20"/>
              </w:rPr>
            </w:pPr>
            <w:r w:rsidRPr="00D47A23">
              <w:rPr>
                <w:rFonts w:eastAsia="Times New Roman" w:cs="Arial"/>
                <w:sz w:val="20"/>
                <w:szCs w:val="20"/>
              </w:rPr>
              <w:t xml:space="preserve">2.02 </w:t>
            </w:r>
            <w:r w:rsidR="00C84C93" w:rsidRPr="00D47A23">
              <w:rPr>
                <w:rFonts w:eastAsia="Times New Roman" w:cs="Arial"/>
                <w:sz w:val="20"/>
                <w:szCs w:val="20"/>
              </w:rPr>
              <w:t xml:space="preserve">   </w:t>
            </w:r>
            <w:r w:rsidRPr="00D47A23">
              <w:rPr>
                <w:rFonts w:eastAsia="Calibri" w:cs="Arial"/>
                <w:sz w:val="20"/>
                <w:szCs w:val="20"/>
              </w:rPr>
              <w:t>Implements communication approaches (e.g., verbal,</w:t>
            </w:r>
            <w:r w:rsidR="00C84C93" w:rsidRPr="00D47A23">
              <w:rPr>
                <w:rFonts w:eastAsia="Calibri" w:cs="Arial"/>
                <w:sz w:val="20"/>
                <w:szCs w:val="20"/>
              </w:rPr>
              <w:t xml:space="preserve"> </w:t>
            </w:r>
            <w:r w:rsidRPr="00D47A23">
              <w:rPr>
                <w:rFonts w:eastAsia="Calibri" w:cs="Arial"/>
                <w:sz w:val="20"/>
                <w:szCs w:val="20"/>
              </w:rPr>
              <w:t>nonverbal, visual, written and electronic forms of communication) for clients and stakeholders based on their characteristics, needs, linguistic level, and health literacy.</w:t>
            </w:r>
          </w:p>
        </w:tc>
        <w:tc>
          <w:tcPr>
            <w:tcW w:w="630" w:type="dxa"/>
            <w:tcBorders>
              <w:left w:val="thinThickSmallGap" w:sz="24" w:space="0" w:color="auto"/>
            </w:tcBorders>
            <w:vAlign w:val="bottom"/>
          </w:tcPr>
          <w:p w14:paraId="0790DB61"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5B3CC006" w14:textId="77777777" w:rsidR="00DA2511" w:rsidRPr="00DA2511" w:rsidRDefault="00DA2511" w:rsidP="00DA2511">
            <w:pPr>
              <w:spacing w:after="0" w:line="240" w:lineRule="auto"/>
              <w:rPr>
                <w:rFonts w:eastAsia="Calibri" w:cs="Arial"/>
                <w:szCs w:val="18"/>
              </w:rPr>
            </w:pPr>
          </w:p>
        </w:tc>
        <w:tc>
          <w:tcPr>
            <w:tcW w:w="2093" w:type="dxa"/>
            <w:vAlign w:val="bottom"/>
          </w:tcPr>
          <w:p w14:paraId="449F9154"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3897139D"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6D84E8C"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034A028A" w14:textId="77777777" w:rsidR="00DA2511" w:rsidRPr="00DA2511" w:rsidRDefault="00DA2511" w:rsidP="00DA2511">
            <w:pPr>
              <w:spacing w:after="0" w:line="240" w:lineRule="auto"/>
              <w:rPr>
                <w:rFonts w:eastAsia="Calibri" w:cs="Arial"/>
                <w:i/>
                <w:iCs/>
                <w:szCs w:val="18"/>
              </w:rPr>
            </w:pPr>
          </w:p>
        </w:tc>
      </w:tr>
      <w:tr w:rsidR="00DA2511" w:rsidRPr="00DA2511" w14:paraId="110692E5" w14:textId="77777777" w:rsidTr="007A538B">
        <w:trPr>
          <w:cantSplit/>
        </w:trPr>
        <w:tc>
          <w:tcPr>
            <w:tcW w:w="5388" w:type="dxa"/>
            <w:tcBorders>
              <w:right w:val="thinThickSmallGap" w:sz="24" w:space="0" w:color="auto"/>
            </w:tcBorders>
          </w:tcPr>
          <w:p w14:paraId="23B58507" w14:textId="7FF6461C" w:rsidR="00DA2511" w:rsidRPr="00D47A23" w:rsidRDefault="00DA2511" w:rsidP="00C84C9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2.03 </w:t>
            </w:r>
            <w:r w:rsidR="00C84C93" w:rsidRPr="00D47A23">
              <w:rPr>
                <w:rFonts w:eastAsia="Times New Roman" w:cs="Arial"/>
                <w:sz w:val="20"/>
                <w:szCs w:val="20"/>
              </w:rPr>
              <w:t xml:space="preserve">   </w:t>
            </w:r>
            <w:r w:rsidRPr="00D47A23">
              <w:rPr>
                <w:rFonts w:eastAsia="Calibri" w:cs="Arial"/>
                <w:sz w:val="20"/>
                <w:szCs w:val="20"/>
              </w:rPr>
              <w:t>Collaborates with communities, interprofessional teams, and stakeholders to improve oral health outcomes.</w:t>
            </w:r>
          </w:p>
        </w:tc>
        <w:tc>
          <w:tcPr>
            <w:tcW w:w="630" w:type="dxa"/>
            <w:tcBorders>
              <w:left w:val="thinThickSmallGap" w:sz="24" w:space="0" w:color="auto"/>
            </w:tcBorders>
            <w:vAlign w:val="bottom"/>
          </w:tcPr>
          <w:p w14:paraId="05BD136C"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419EBA5A" w14:textId="77777777" w:rsidR="00DA2511" w:rsidRPr="00DA2511" w:rsidRDefault="00DA2511" w:rsidP="00DA2511">
            <w:pPr>
              <w:spacing w:after="0" w:line="240" w:lineRule="auto"/>
              <w:rPr>
                <w:rFonts w:eastAsia="Calibri" w:cs="Arial"/>
                <w:szCs w:val="18"/>
              </w:rPr>
            </w:pPr>
          </w:p>
        </w:tc>
        <w:tc>
          <w:tcPr>
            <w:tcW w:w="2093" w:type="dxa"/>
            <w:vAlign w:val="bottom"/>
          </w:tcPr>
          <w:p w14:paraId="015FD74E"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54D37F2F"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0C32297"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912CB1A" w14:textId="77777777" w:rsidR="00DA2511" w:rsidRPr="00DA2511" w:rsidRDefault="00DA2511" w:rsidP="00DA2511">
            <w:pPr>
              <w:spacing w:after="0" w:line="240" w:lineRule="auto"/>
              <w:rPr>
                <w:rFonts w:eastAsia="Calibri" w:cs="Arial"/>
                <w:i/>
                <w:iCs/>
                <w:szCs w:val="18"/>
              </w:rPr>
            </w:pPr>
          </w:p>
        </w:tc>
      </w:tr>
      <w:tr w:rsidR="00DA2511" w:rsidRPr="00DA2511" w14:paraId="07D9A2BE" w14:textId="77777777" w:rsidTr="007A538B">
        <w:trPr>
          <w:cantSplit/>
        </w:trPr>
        <w:tc>
          <w:tcPr>
            <w:tcW w:w="5388" w:type="dxa"/>
            <w:tcBorders>
              <w:right w:val="thinThickSmallGap" w:sz="24" w:space="0" w:color="auto"/>
            </w:tcBorders>
          </w:tcPr>
          <w:p w14:paraId="443E04A0" w14:textId="5A14A091" w:rsidR="00DA2511" w:rsidRPr="00D47A23" w:rsidRDefault="00DA2511" w:rsidP="00DA2511">
            <w:pPr>
              <w:tabs>
                <w:tab w:val="left" w:pos="709"/>
              </w:tabs>
              <w:spacing w:after="0" w:line="240" w:lineRule="auto"/>
              <w:ind w:left="709" w:hanging="709"/>
              <w:rPr>
                <w:rFonts w:eastAsia="Times New Roman" w:cs="Arial"/>
                <w:sz w:val="20"/>
                <w:szCs w:val="20"/>
              </w:rPr>
            </w:pPr>
            <w:r w:rsidRPr="00D47A23">
              <w:rPr>
                <w:rFonts w:eastAsia="Times New Roman" w:cs="Arial"/>
                <w:sz w:val="20"/>
                <w:szCs w:val="20"/>
              </w:rPr>
              <w:lastRenderedPageBreak/>
              <w:t xml:space="preserve">2.04 </w:t>
            </w:r>
            <w:r w:rsidR="00C84C93" w:rsidRPr="00D47A23">
              <w:rPr>
                <w:rFonts w:eastAsia="Times New Roman" w:cs="Arial"/>
                <w:sz w:val="20"/>
                <w:szCs w:val="20"/>
              </w:rPr>
              <w:t xml:space="preserve">   </w:t>
            </w:r>
            <w:r w:rsidRPr="00D47A23">
              <w:rPr>
                <w:rFonts w:eastAsia="Calibri" w:cs="Arial"/>
                <w:sz w:val="20"/>
                <w:szCs w:val="20"/>
              </w:rPr>
              <w:t>Acts as a client advocate.</w:t>
            </w:r>
          </w:p>
        </w:tc>
        <w:tc>
          <w:tcPr>
            <w:tcW w:w="630" w:type="dxa"/>
            <w:tcBorders>
              <w:left w:val="thinThickSmallGap" w:sz="24" w:space="0" w:color="auto"/>
            </w:tcBorders>
            <w:vAlign w:val="bottom"/>
          </w:tcPr>
          <w:p w14:paraId="1A445920"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4B1BE2C9" w14:textId="77777777" w:rsidR="00DA2511" w:rsidRPr="00DA2511" w:rsidRDefault="00DA2511" w:rsidP="00DA2511">
            <w:pPr>
              <w:spacing w:after="0" w:line="240" w:lineRule="auto"/>
              <w:rPr>
                <w:rFonts w:eastAsia="Calibri" w:cs="Arial"/>
                <w:szCs w:val="18"/>
              </w:rPr>
            </w:pPr>
          </w:p>
        </w:tc>
        <w:tc>
          <w:tcPr>
            <w:tcW w:w="2093" w:type="dxa"/>
            <w:vAlign w:val="bottom"/>
          </w:tcPr>
          <w:p w14:paraId="07D821C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99459DD"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B4817DA"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7C7D240" w14:textId="77777777" w:rsidR="00DA2511" w:rsidRPr="00DA2511" w:rsidRDefault="00DA2511" w:rsidP="00DA2511">
            <w:pPr>
              <w:spacing w:after="0" w:line="240" w:lineRule="auto"/>
              <w:rPr>
                <w:rFonts w:eastAsia="Calibri" w:cs="Arial"/>
                <w:i/>
                <w:iCs/>
                <w:szCs w:val="18"/>
              </w:rPr>
            </w:pPr>
          </w:p>
        </w:tc>
      </w:tr>
      <w:tr w:rsidR="00DA2511" w:rsidRPr="00DA2511" w14:paraId="79E41997" w14:textId="77777777" w:rsidTr="007A538B">
        <w:trPr>
          <w:cantSplit/>
        </w:trPr>
        <w:tc>
          <w:tcPr>
            <w:tcW w:w="5388" w:type="dxa"/>
            <w:tcBorders>
              <w:right w:val="thinThickSmallGap" w:sz="24" w:space="0" w:color="auto"/>
            </w:tcBorders>
          </w:tcPr>
          <w:p w14:paraId="4344FD0F" w14:textId="77777777" w:rsidR="00DA2511" w:rsidRPr="00D47A23" w:rsidRDefault="00DA2511" w:rsidP="00C84C93">
            <w:pPr>
              <w:tabs>
                <w:tab w:val="left" w:pos="709"/>
              </w:tabs>
              <w:spacing w:after="0" w:line="240" w:lineRule="auto"/>
              <w:ind w:left="0" w:firstLine="0"/>
              <w:rPr>
                <w:rFonts w:eastAsia="Times New Roman" w:cs="Arial"/>
                <w:sz w:val="20"/>
                <w:szCs w:val="20"/>
              </w:rPr>
            </w:pPr>
            <w:r w:rsidRPr="00D47A23">
              <w:rPr>
                <w:rFonts w:eastAsia="Calibri" w:cs="Arial"/>
                <w:b/>
                <w:sz w:val="20"/>
                <w:szCs w:val="20"/>
              </w:rPr>
              <w:t>3. HEALTH &amp; SAFETY AND PRACTICE MANAGEMENT</w:t>
            </w:r>
            <w:r w:rsidRPr="00D47A23">
              <w:rPr>
                <w:rFonts w:eastAsia="Calibri" w:cs="Arial"/>
                <w:b/>
                <w:sz w:val="20"/>
                <w:szCs w:val="20"/>
              </w:rPr>
              <w:br/>
              <w:t>The dental hygienist:</w:t>
            </w:r>
          </w:p>
        </w:tc>
        <w:tc>
          <w:tcPr>
            <w:tcW w:w="630" w:type="dxa"/>
            <w:tcBorders>
              <w:left w:val="thinThickSmallGap" w:sz="24" w:space="0" w:color="auto"/>
            </w:tcBorders>
            <w:vAlign w:val="bottom"/>
          </w:tcPr>
          <w:p w14:paraId="48ACFE77"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2FAB0927" w14:textId="77777777" w:rsidR="00DA2511" w:rsidRPr="00DA2511" w:rsidRDefault="00DA2511" w:rsidP="00DA2511">
            <w:pPr>
              <w:spacing w:after="0" w:line="240" w:lineRule="auto"/>
              <w:rPr>
                <w:rFonts w:eastAsia="Calibri" w:cs="Arial"/>
                <w:szCs w:val="18"/>
              </w:rPr>
            </w:pPr>
          </w:p>
        </w:tc>
        <w:tc>
          <w:tcPr>
            <w:tcW w:w="2093" w:type="dxa"/>
            <w:vAlign w:val="bottom"/>
          </w:tcPr>
          <w:p w14:paraId="4F8AE28D"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E221CB5"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DB40B4C"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1F221749" w14:textId="77777777" w:rsidR="00DA2511" w:rsidRPr="00DA2511" w:rsidRDefault="00DA2511" w:rsidP="00DA2511">
            <w:pPr>
              <w:spacing w:after="0" w:line="240" w:lineRule="auto"/>
              <w:rPr>
                <w:rFonts w:eastAsia="Calibri" w:cs="Arial"/>
                <w:i/>
                <w:iCs/>
                <w:szCs w:val="18"/>
              </w:rPr>
            </w:pPr>
          </w:p>
        </w:tc>
      </w:tr>
      <w:tr w:rsidR="00DA2511" w:rsidRPr="00DA2511" w14:paraId="4123B52E" w14:textId="77777777" w:rsidTr="007A538B">
        <w:trPr>
          <w:cantSplit/>
        </w:trPr>
        <w:tc>
          <w:tcPr>
            <w:tcW w:w="5388" w:type="dxa"/>
            <w:tcBorders>
              <w:right w:val="thinThickSmallGap" w:sz="24" w:space="0" w:color="auto"/>
            </w:tcBorders>
          </w:tcPr>
          <w:p w14:paraId="3EB6C066" w14:textId="77777777" w:rsidR="00DA2511" w:rsidRPr="00D47A23" w:rsidRDefault="00DA2511" w:rsidP="00DA2511">
            <w:pPr>
              <w:tabs>
                <w:tab w:val="left" w:pos="709"/>
              </w:tabs>
              <w:spacing w:after="0" w:line="240" w:lineRule="auto"/>
              <w:ind w:left="709" w:hanging="709"/>
              <w:rPr>
                <w:rFonts w:eastAsia="Times New Roman" w:cs="Arial"/>
                <w:sz w:val="20"/>
                <w:szCs w:val="20"/>
              </w:rPr>
            </w:pPr>
            <w:r w:rsidRPr="00D47A23">
              <w:rPr>
                <w:rFonts w:eastAsia="Times New Roman" w:cs="Arial"/>
                <w:sz w:val="20"/>
                <w:szCs w:val="20"/>
              </w:rPr>
              <w:t>3.01</w:t>
            </w:r>
            <w:r w:rsidRPr="00D47A23">
              <w:rPr>
                <w:rFonts w:eastAsia="Times New Roman" w:cs="Arial"/>
                <w:sz w:val="20"/>
                <w:szCs w:val="20"/>
              </w:rPr>
              <w:tab/>
              <w:t>Applies principles of infection prevention and control.</w:t>
            </w:r>
          </w:p>
        </w:tc>
        <w:tc>
          <w:tcPr>
            <w:tcW w:w="630" w:type="dxa"/>
            <w:tcBorders>
              <w:left w:val="thinThickSmallGap" w:sz="24" w:space="0" w:color="auto"/>
            </w:tcBorders>
            <w:vAlign w:val="bottom"/>
          </w:tcPr>
          <w:p w14:paraId="03FFDD5A"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9DB8670" w14:textId="77777777" w:rsidR="00DA2511" w:rsidRPr="00DA2511" w:rsidRDefault="00DA2511" w:rsidP="00DA2511">
            <w:pPr>
              <w:spacing w:after="0" w:line="240" w:lineRule="auto"/>
              <w:rPr>
                <w:rFonts w:eastAsia="Calibri" w:cs="Arial"/>
                <w:szCs w:val="18"/>
              </w:rPr>
            </w:pPr>
          </w:p>
        </w:tc>
        <w:tc>
          <w:tcPr>
            <w:tcW w:w="2093" w:type="dxa"/>
            <w:vAlign w:val="bottom"/>
          </w:tcPr>
          <w:p w14:paraId="45C127C4"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E1F6312"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5286D5A"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AF7D7EE" w14:textId="77777777" w:rsidR="00DA2511" w:rsidRPr="00DA2511" w:rsidRDefault="00DA2511" w:rsidP="00DA2511">
            <w:pPr>
              <w:spacing w:after="0" w:line="240" w:lineRule="auto"/>
              <w:rPr>
                <w:rFonts w:eastAsia="Calibri" w:cs="Arial"/>
                <w:i/>
                <w:iCs/>
                <w:szCs w:val="18"/>
              </w:rPr>
            </w:pPr>
          </w:p>
        </w:tc>
      </w:tr>
      <w:tr w:rsidR="00DA2511" w:rsidRPr="00DA2511" w14:paraId="44468D1C" w14:textId="77777777" w:rsidTr="007A538B">
        <w:trPr>
          <w:cantSplit/>
        </w:trPr>
        <w:tc>
          <w:tcPr>
            <w:tcW w:w="5388" w:type="dxa"/>
            <w:tcBorders>
              <w:right w:val="thinThickSmallGap" w:sz="24" w:space="0" w:color="auto"/>
            </w:tcBorders>
          </w:tcPr>
          <w:p w14:paraId="11EA78F6" w14:textId="6281336D" w:rsidR="00DA2511" w:rsidRPr="00D47A23" w:rsidRDefault="00DA2511" w:rsidP="00C84C9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3.02 </w:t>
            </w:r>
            <w:r w:rsidR="00C84C93" w:rsidRPr="00D47A23">
              <w:rPr>
                <w:rFonts w:eastAsia="Times New Roman" w:cs="Arial"/>
                <w:sz w:val="20"/>
                <w:szCs w:val="20"/>
              </w:rPr>
              <w:t xml:space="preserve">   </w:t>
            </w:r>
            <w:r w:rsidRPr="00D47A23">
              <w:rPr>
                <w:rFonts w:eastAsia="Times New Roman" w:cs="Arial"/>
                <w:sz w:val="20"/>
                <w:szCs w:val="20"/>
              </w:rPr>
              <w:t>Applies principles of risk reduction for client, colleague, and practitioner safety, health and wellbeing.</w:t>
            </w:r>
          </w:p>
        </w:tc>
        <w:tc>
          <w:tcPr>
            <w:tcW w:w="630" w:type="dxa"/>
            <w:tcBorders>
              <w:left w:val="thinThickSmallGap" w:sz="24" w:space="0" w:color="auto"/>
            </w:tcBorders>
            <w:vAlign w:val="bottom"/>
          </w:tcPr>
          <w:p w14:paraId="6B2F2146"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A1C6535" w14:textId="77777777" w:rsidR="00DA2511" w:rsidRPr="00DA2511" w:rsidRDefault="00DA2511" w:rsidP="00DA2511">
            <w:pPr>
              <w:spacing w:after="0" w:line="240" w:lineRule="auto"/>
              <w:rPr>
                <w:rFonts w:eastAsia="Calibri" w:cs="Arial"/>
                <w:szCs w:val="18"/>
              </w:rPr>
            </w:pPr>
          </w:p>
        </w:tc>
        <w:tc>
          <w:tcPr>
            <w:tcW w:w="2093" w:type="dxa"/>
            <w:vAlign w:val="bottom"/>
          </w:tcPr>
          <w:p w14:paraId="7E634F95"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2F10336"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31500AA"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7C74FA0" w14:textId="77777777" w:rsidR="00DA2511" w:rsidRPr="00DA2511" w:rsidRDefault="00DA2511" w:rsidP="00DA2511">
            <w:pPr>
              <w:spacing w:after="0" w:line="240" w:lineRule="auto"/>
              <w:rPr>
                <w:rFonts w:eastAsia="Calibri" w:cs="Arial"/>
                <w:i/>
                <w:iCs/>
                <w:szCs w:val="18"/>
              </w:rPr>
            </w:pPr>
          </w:p>
        </w:tc>
      </w:tr>
      <w:tr w:rsidR="00DA2511" w:rsidRPr="00DA2511" w14:paraId="67AE7071" w14:textId="77777777" w:rsidTr="007A538B">
        <w:trPr>
          <w:cantSplit/>
        </w:trPr>
        <w:tc>
          <w:tcPr>
            <w:tcW w:w="5388" w:type="dxa"/>
            <w:tcBorders>
              <w:right w:val="thinThickSmallGap" w:sz="24" w:space="0" w:color="auto"/>
            </w:tcBorders>
          </w:tcPr>
          <w:p w14:paraId="61A038CC" w14:textId="1D1E01B4" w:rsidR="00DA2511" w:rsidRPr="00D47A23" w:rsidRDefault="00DA2511" w:rsidP="00C84C93">
            <w:pPr>
              <w:spacing w:after="0" w:line="240" w:lineRule="auto"/>
              <w:ind w:left="619" w:hanging="619"/>
              <w:rPr>
                <w:rFonts w:eastAsia="Calibri" w:cs="Arial"/>
                <w:sz w:val="20"/>
                <w:szCs w:val="20"/>
              </w:rPr>
            </w:pPr>
            <w:r w:rsidRPr="00D47A23">
              <w:rPr>
                <w:rFonts w:eastAsia="Times New Roman" w:cs="Arial"/>
                <w:sz w:val="20"/>
                <w:szCs w:val="20"/>
              </w:rPr>
              <w:t xml:space="preserve">3.03 </w:t>
            </w:r>
            <w:r w:rsidR="00C84C93" w:rsidRPr="00D47A23">
              <w:rPr>
                <w:rFonts w:eastAsia="Times New Roman" w:cs="Arial"/>
                <w:sz w:val="20"/>
                <w:szCs w:val="20"/>
              </w:rPr>
              <w:t xml:space="preserve">   </w:t>
            </w:r>
            <w:r w:rsidRPr="00D47A23">
              <w:rPr>
                <w:rFonts w:eastAsia="Calibri" w:cs="Arial"/>
                <w:sz w:val="20"/>
                <w:szCs w:val="20"/>
              </w:rPr>
              <w:t>Takes responsibility for the use, maintenance, and disposal of equipment and materials involved in the delivery of dental hygiene services.</w:t>
            </w:r>
          </w:p>
          <w:p w14:paraId="5AAFCAD7" w14:textId="77777777" w:rsidR="00DA2511" w:rsidRPr="00D47A23" w:rsidRDefault="00DA2511" w:rsidP="00DA2511">
            <w:pPr>
              <w:tabs>
                <w:tab w:val="left" w:pos="709"/>
              </w:tabs>
              <w:spacing w:after="0" w:line="240" w:lineRule="auto"/>
              <w:ind w:left="709" w:hanging="709"/>
              <w:rPr>
                <w:rFonts w:eastAsia="Times New Roman" w:cs="Arial"/>
                <w:sz w:val="20"/>
                <w:szCs w:val="20"/>
              </w:rPr>
            </w:pPr>
          </w:p>
        </w:tc>
        <w:tc>
          <w:tcPr>
            <w:tcW w:w="630" w:type="dxa"/>
            <w:tcBorders>
              <w:left w:val="thinThickSmallGap" w:sz="24" w:space="0" w:color="auto"/>
            </w:tcBorders>
            <w:vAlign w:val="bottom"/>
          </w:tcPr>
          <w:p w14:paraId="2505870E"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601ADB9B" w14:textId="77777777" w:rsidR="00DA2511" w:rsidRPr="00DA2511" w:rsidRDefault="00DA2511" w:rsidP="00DA2511">
            <w:pPr>
              <w:spacing w:after="0" w:line="240" w:lineRule="auto"/>
              <w:rPr>
                <w:rFonts w:eastAsia="Calibri" w:cs="Arial"/>
                <w:szCs w:val="18"/>
              </w:rPr>
            </w:pPr>
          </w:p>
        </w:tc>
        <w:tc>
          <w:tcPr>
            <w:tcW w:w="2093" w:type="dxa"/>
            <w:vAlign w:val="bottom"/>
          </w:tcPr>
          <w:p w14:paraId="0167BA01"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3577309"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4CE4DC5D"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02E6B4B0" w14:textId="77777777" w:rsidR="00DA2511" w:rsidRPr="00DA2511" w:rsidRDefault="00DA2511" w:rsidP="00DA2511">
            <w:pPr>
              <w:spacing w:after="0" w:line="240" w:lineRule="auto"/>
              <w:rPr>
                <w:rFonts w:eastAsia="Calibri" w:cs="Arial"/>
                <w:i/>
                <w:iCs/>
                <w:szCs w:val="18"/>
              </w:rPr>
            </w:pPr>
          </w:p>
        </w:tc>
      </w:tr>
      <w:tr w:rsidR="00DA2511" w:rsidRPr="00DA2511" w14:paraId="2D36AAB1" w14:textId="77777777" w:rsidTr="007A538B">
        <w:trPr>
          <w:cantSplit/>
        </w:trPr>
        <w:tc>
          <w:tcPr>
            <w:tcW w:w="5388" w:type="dxa"/>
            <w:tcBorders>
              <w:right w:val="thinThickSmallGap" w:sz="24" w:space="0" w:color="auto"/>
            </w:tcBorders>
          </w:tcPr>
          <w:p w14:paraId="2A1C9B36" w14:textId="2B0F5FC0" w:rsidR="00DA2511" w:rsidRPr="00D47A23" w:rsidRDefault="00DA2511" w:rsidP="00C84C93">
            <w:pPr>
              <w:spacing w:after="0" w:line="240" w:lineRule="auto"/>
              <w:ind w:left="619" w:hanging="619"/>
              <w:rPr>
                <w:rFonts w:eastAsia="Calibri" w:cs="Arial"/>
                <w:sz w:val="20"/>
                <w:szCs w:val="20"/>
              </w:rPr>
            </w:pPr>
            <w:r w:rsidRPr="00D47A23">
              <w:rPr>
                <w:rFonts w:eastAsia="Times New Roman" w:cs="Arial"/>
                <w:sz w:val="20"/>
                <w:szCs w:val="20"/>
              </w:rPr>
              <w:t xml:space="preserve">3.04 </w:t>
            </w:r>
            <w:r w:rsidR="00C84C93" w:rsidRPr="00D47A23">
              <w:rPr>
                <w:rFonts w:eastAsia="Times New Roman" w:cs="Arial"/>
                <w:sz w:val="20"/>
                <w:szCs w:val="20"/>
              </w:rPr>
              <w:t xml:space="preserve">   </w:t>
            </w:r>
            <w:r w:rsidRPr="00D47A23">
              <w:rPr>
                <w:rFonts w:eastAsia="Calibri" w:cs="Arial"/>
                <w:sz w:val="20"/>
                <w:szCs w:val="20"/>
              </w:rPr>
              <w:t>Uses information systems (e.g., health records, online pharmacology database, financial records, etc.) for the collection, retrieval, and storage of data to support dental hygiene practice.</w:t>
            </w:r>
          </w:p>
          <w:p w14:paraId="267B3046"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5EF7B61C"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6012315A" w14:textId="77777777" w:rsidR="00DA2511" w:rsidRPr="00DA2511" w:rsidRDefault="00DA2511" w:rsidP="00DA2511">
            <w:pPr>
              <w:spacing w:after="0" w:line="240" w:lineRule="auto"/>
              <w:rPr>
                <w:rFonts w:eastAsia="Calibri" w:cs="Arial"/>
                <w:szCs w:val="18"/>
              </w:rPr>
            </w:pPr>
          </w:p>
        </w:tc>
        <w:tc>
          <w:tcPr>
            <w:tcW w:w="2093" w:type="dxa"/>
            <w:vAlign w:val="bottom"/>
          </w:tcPr>
          <w:p w14:paraId="34FC3A1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B4D4984"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6F0A1987"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7182424E" w14:textId="77777777" w:rsidR="00DA2511" w:rsidRPr="00DA2511" w:rsidRDefault="00DA2511" w:rsidP="00DA2511">
            <w:pPr>
              <w:spacing w:after="0" w:line="240" w:lineRule="auto"/>
              <w:rPr>
                <w:rFonts w:eastAsia="Calibri" w:cs="Arial"/>
                <w:i/>
                <w:iCs/>
                <w:szCs w:val="18"/>
              </w:rPr>
            </w:pPr>
          </w:p>
        </w:tc>
      </w:tr>
      <w:tr w:rsidR="00DA2511" w:rsidRPr="00DA2511" w14:paraId="7FB4C519" w14:textId="77777777" w:rsidTr="007A538B">
        <w:trPr>
          <w:cantSplit/>
        </w:trPr>
        <w:tc>
          <w:tcPr>
            <w:tcW w:w="5388" w:type="dxa"/>
            <w:tcBorders>
              <w:right w:val="thinThickSmallGap" w:sz="24" w:space="0" w:color="auto"/>
            </w:tcBorders>
          </w:tcPr>
          <w:p w14:paraId="253F019F" w14:textId="210904D0" w:rsidR="00DA2511" w:rsidRPr="00D47A23" w:rsidRDefault="00DA2511" w:rsidP="00681871">
            <w:pPr>
              <w:spacing w:after="0" w:line="240" w:lineRule="auto"/>
              <w:ind w:left="619" w:hanging="619"/>
              <w:rPr>
                <w:rFonts w:eastAsia="Times New Roman" w:cs="Arial"/>
                <w:sz w:val="20"/>
                <w:szCs w:val="20"/>
              </w:rPr>
            </w:pPr>
            <w:r w:rsidRPr="00D47A23">
              <w:rPr>
                <w:rFonts w:eastAsia="Times New Roman" w:cs="Arial"/>
                <w:sz w:val="20"/>
                <w:szCs w:val="20"/>
              </w:rPr>
              <w:t xml:space="preserve">3.05 </w:t>
            </w:r>
            <w:r w:rsidR="00681871" w:rsidRPr="00D47A23">
              <w:rPr>
                <w:rFonts w:eastAsia="Times New Roman" w:cs="Arial"/>
                <w:sz w:val="20"/>
                <w:szCs w:val="20"/>
              </w:rPr>
              <w:t xml:space="preserve">   </w:t>
            </w:r>
            <w:r w:rsidRPr="00D47A23">
              <w:rPr>
                <w:rFonts w:eastAsia="Calibri" w:cs="Arial"/>
                <w:sz w:val="20"/>
                <w:szCs w:val="20"/>
              </w:rPr>
              <w:t>Manages time, resources (e.g., financial, materials, personnel, etc.), and priorities to ensure effective dental hygiene practice.</w:t>
            </w:r>
          </w:p>
        </w:tc>
        <w:tc>
          <w:tcPr>
            <w:tcW w:w="630" w:type="dxa"/>
            <w:tcBorders>
              <w:left w:val="thinThickSmallGap" w:sz="24" w:space="0" w:color="auto"/>
            </w:tcBorders>
            <w:vAlign w:val="bottom"/>
          </w:tcPr>
          <w:p w14:paraId="7D2E08E0"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6A176A97" w14:textId="77777777" w:rsidR="00DA2511" w:rsidRPr="00DA2511" w:rsidRDefault="00DA2511" w:rsidP="00DA2511">
            <w:pPr>
              <w:spacing w:after="0" w:line="240" w:lineRule="auto"/>
              <w:rPr>
                <w:rFonts w:eastAsia="Calibri" w:cs="Arial"/>
                <w:szCs w:val="18"/>
              </w:rPr>
            </w:pPr>
          </w:p>
        </w:tc>
        <w:tc>
          <w:tcPr>
            <w:tcW w:w="2093" w:type="dxa"/>
            <w:vAlign w:val="bottom"/>
          </w:tcPr>
          <w:p w14:paraId="1F610E61"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9716BD0"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F41FCD4"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18D2AEE" w14:textId="77777777" w:rsidR="00DA2511" w:rsidRPr="00DA2511" w:rsidRDefault="00DA2511" w:rsidP="00DA2511">
            <w:pPr>
              <w:spacing w:after="0" w:line="240" w:lineRule="auto"/>
              <w:rPr>
                <w:rFonts w:eastAsia="Calibri" w:cs="Arial"/>
                <w:i/>
                <w:iCs/>
                <w:szCs w:val="18"/>
              </w:rPr>
            </w:pPr>
          </w:p>
        </w:tc>
      </w:tr>
      <w:tr w:rsidR="00DA2511" w:rsidRPr="00DA2511" w14:paraId="2EE28832" w14:textId="77777777" w:rsidTr="000B6582">
        <w:trPr>
          <w:cantSplit/>
        </w:trPr>
        <w:tc>
          <w:tcPr>
            <w:tcW w:w="5388" w:type="dxa"/>
            <w:tcBorders>
              <w:right w:val="thinThickSmallGap" w:sz="24" w:space="0" w:color="auto"/>
            </w:tcBorders>
          </w:tcPr>
          <w:p w14:paraId="54FA4BB6" w14:textId="77777777" w:rsidR="00DA2511" w:rsidRPr="00D47A23" w:rsidRDefault="00DA2511" w:rsidP="00681871">
            <w:pPr>
              <w:spacing w:after="0" w:line="240" w:lineRule="auto"/>
              <w:rPr>
                <w:rFonts w:eastAsia="Calibri" w:cs="Arial"/>
                <w:b/>
                <w:sz w:val="20"/>
                <w:szCs w:val="20"/>
              </w:rPr>
            </w:pPr>
            <w:r w:rsidRPr="00D47A23">
              <w:rPr>
                <w:rFonts w:eastAsia="Calibri" w:cs="Arial"/>
                <w:b/>
                <w:sz w:val="20"/>
                <w:szCs w:val="20"/>
              </w:rPr>
              <w:t>4. FOUNDATIONAL KNOWLEDGE</w:t>
            </w:r>
          </w:p>
          <w:p w14:paraId="21377A3B" w14:textId="77777777" w:rsidR="00DA2511" w:rsidRPr="00D47A23" w:rsidRDefault="00DA2511" w:rsidP="00681871">
            <w:pPr>
              <w:spacing w:after="0" w:line="240" w:lineRule="auto"/>
              <w:rPr>
                <w:rFonts w:eastAsia="Calibri" w:cs="Arial"/>
                <w:b/>
                <w:sz w:val="20"/>
                <w:szCs w:val="20"/>
              </w:rPr>
            </w:pPr>
            <w:r w:rsidRPr="00D47A23">
              <w:rPr>
                <w:rFonts w:eastAsia="Calibri" w:cs="Arial"/>
                <w:b/>
                <w:sz w:val="20"/>
                <w:szCs w:val="20"/>
              </w:rPr>
              <w:lastRenderedPageBreak/>
              <w:t>The dental hygienist:</w:t>
            </w:r>
          </w:p>
        </w:tc>
        <w:tc>
          <w:tcPr>
            <w:tcW w:w="8287" w:type="dxa"/>
            <w:gridSpan w:val="6"/>
            <w:tcBorders>
              <w:left w:val="thinThickSmallGap" w:sz="24" w:space="0" w:color="auto"/>
              <w:right w:val="thinThickSmallGap" w:sz="24" w:space="0" w:color="auto"/>
            </w:tcBorders>
            <w:vAlign w:val="bottom"/>
          </w:tcPr>
          <w:p w14:paraId="6858FF99" w14:textId="77777777" w:rsidR="00DA2511" w:rsidRPr="00D47A23" w:rsidRDefault="00DA2511" w:rsidP="00DA2511">
            <w:pPr>
              <w:spacing w:after="0" w:line="240" w:lineRule="auto"/>
              <w:rPr>
                <w:rFonts w:eastAsia="Calibri" w:cs="Arial"/>
                <w:i/>
                <w:sz w:val="20"/>
                <w:szCs w:val="20"/>
              </w:rPr>
            </w:pPr>
          </w:p>
        </w:tc>
        <w:tc>
          <w:tcPr>
            <w:tcW w:w="4680" w:type="dxa"/>
            <w:tcBorders>
              <w:left w:val="thinThickSmallGap" w:sz="24" w:space="0" w:color="auto"/>
              <w:right w:val="thinThickSmallGap" w:sz="24" w:space="0" w:color="auto"/>
            </w:tcBorders>
          </w:tcPr>
          <w:p w14:paraId="39528C70" w14:textId="77777777" w:rsidR="00DA2511" w:rsidRPr="00DA2511" w:rsidRDefault="00DA2511" w:rsidP="00DA2511">
            <w:pPr>
              <w:spacing w:after="0" w:line="240" w:lineRule="auto"/>
              <w:rPr>
                <w:rFonts w:eastAsia="Calibri" w:cs="Arial"/>
                <w:i/>
                <w:szCs w:val="18"/>
              </w:rPr>
            </w:pPr>
          </w:p>
        </w:tc>
      </w:tr>
      <w:tr w:rsidR="00DA2511" w:rsidRPr="00DA2511" w14:paraId="2BEA32D2" w14:textId="77777777" w:rsidTr="007A538B">
        <w:trPr>
          <w:cantSplit/>
          <w:trHeight w:val="800"/>
        </w:trPr>
        <w:tc>
          <w:tcPr>
            <w:tcW w:w="5388" w:type="dxa"/>
            <w:tcBorders>
              <w:right w:val="thinThickSmallGap" w:sz="24" w:space="0" w:color="auto"/>
            </w:tcBorders>
          </w:tcPr>
          <w:p w14:paraId="438FA208" w14:textId="46C9DE9F"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4.01 </w:t>
            </w:r>
            <w:r w:rsidR="00D47A23" w:rsidRPr="00D47A23">
              <w:rPr>
                <w:rFonts w:eastAsia="Times New Roman" w:cs="Arial"/>
                <w:sz w:val="20"/>
                <w:szCs w:val="20"/>
              </w:rPr>
              <w:t xml:space="preserve">   </w:t>
            </w:r>
            <w:r w:rsidRPr="00D47A23">
              <w:rPr>
                <w:rFonts w:eastAsia="Calibri" w:cs="Arial"/>
                <w:sz w:val="20"/>
                <w:szCs w:val="20"/>
              </w:rPr>
              <w:t>Uses knowledge of basic principles of research methods and statistics in dental hygiene practice.</w:t>
            </w:r>
          </w:p>
        </w:tc>
        <w:tc>
          <w:tcPr>
            <w:tcW w:w="630" w:type="dxa"/>
            <w:tcBorders>
              <w:left w:val="thinThickSmallGap" w:sz="24" w:space="0" w:color="auto"/>
            </w:tcBorders>
            <w:vAlign w:val="bottom"/>
          </w:tcPr>
          <w:p w14:paraId="7847EBC3"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7A2C9664" w14:textId="77777777" w:rsidR="00DA2511" w:rsidRPr="00DA2511" w:rsidRDefault="00DA2511" w:rsidP="00DA2511">
            <w:pPr>
              <w:spacing w:after="0" w:line="240" w:lineRule="auto"/>
              <w:rPr>
                <w:rFonts w:eastAsia="Calibri" w:cs="Arial"/>
                <w:szCs w:val="18"/>
              </w:rPr>
            </w:pPr>
          </w:p>
        </w:tc>
        <w:tc>
          <w:tcPr>
            <w:tcW w:w="2093" w:type="dxa"/>
            <w:vAlign w:val="bottom"/>
          </w:tcPr>
          <w:p w14:paraId="1B92729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5C42D2D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AA0311E"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E8914A7" w14:textId="77777777" w:rsidR="00DA2511" w:rsidRPr="00DA2511" w:rsidRDefault="00DA2511" w:rsidP="00DA2511">
            <w:pPr>
              <w:spacing w:after="0" w:line="240" w:lineRule="auto"/>
              <w:rPr>
                <w:rFonts w:eastAsia="Calibri" w:cs="Arial"/>
                <w:i/>
                <w:iCs/>
                <w:szCs w:val="18"/>
              </w:rPr>
            </w:pPr>
          </w:p>
        </w:tc>
      </w:tr>
      <w:tr w:rsidR="00DA2511" w:rsidRPr="00DA2511" w14:paraId="379ADD91" w14:textId="77777777" w:rsidTr="007A538B">
        <w:trPr>
          <w:cantSplit/>
          <w:trHeight w:val="800"/>
        </w:trPr>
        <w:tc>
          <w:tcPr>
            <w:tcW w:w="5388" w:type="dxa"/>
            <w:tcBorders>
              <w:right w:val="thinThickSmallGap" w:sz="24" w:space="0" w:color="auto"/>
            </w:tcBorders>
          </w:tcPr>
          <w:p w14:paraId="52AC6832" w14:textId="4F724391"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4.02 </w:t>
            </w:r>
            <w:r w:rsidR="00D47A23" w:rsidRPr="00D47A23">
              <w:rPr>
                <w:rFonts w:eastAsia="Times New Roman" w:cs="Arial"/>
                <w:sz w:val="20"/>
                <w:szCs w:val="20"/>
              </w:rPr>
              <w:t xml:space="preserve">   </w:t>
            </w:r>
            <w:r w:rsidRPr="00D47A23">
              <w:rPr>
                <w:rFonts w:eastAsia="Calibri" w:cs="Arial"/>
                <w:sz w:val="20"/>
                <w:szCs w:val="20"/>
              </w:rPr>
              <w:t>Uses knowledge of the behavioural sciences (e.g., psychology, sociology, etc.) in dental hygiene practice.</w:t>
            </w:r>
          </w:p>
        </w:tc>
        <w:tc>
          <w:tcPr>
            <w:tcW w:w="630" w:type="dxa"/>
            <w:tcBorders>
              <w:left w:val="thinThickSmallGap" w:sz="24" w:space="0" w:color="auto"/>
            </w:tcBorders>
            <w:vAlign w:val="bottom"/>
          </w:tcPr>
          <w:p w14:paraId="3B263210"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435B58DE" w14:textId="77777777" w:rsidR="00DA2511" w:rsidRPr="00DA2511" w:rsidRDefault="00DA2511" w:rsidP="00DA2511">
            <w:pPr>
              <w:spacing w:after="0" w:line="240" w:lineRule="auto"/>
              <w:rPr>
                <w:rFonts w:eastAsia="Calibri" w:cs="Arial"/>
                <w:szCs w:val="18"/>
              </w:rPr>
            </w:pPr>
          </w:p>
        </w:tc>
        <w:tc>
          <w:tcPr>
            <w:tcW w:w="2093" w:type="dxa"/>
            <w:vAlign w:val="bottom"/>
          </w:tcPr>
          <w:p w14:paraId="226D1A50"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E97247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75F9672"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91B4E62" w14:textId="77777777" w:rsidR="00DA2511" w:rsidRPr="00DA2511" w:rsidRDefault="00DA2511" w:rsidP="00DA2511">
            <w:pPr>
              <w:spacing w:after="0" w:line="240" w:lineRule="auto"/>
              <w:rPr>
                <w:rFonts w:eastAsia="Calibri" w:cs="Arial"/>
                <w:i/>
                <w:iCs/>
                <w:szCs w:val="18"/>
              </w:rPr>
            </w:pPr>
          </w:p>
        </w:tc>
      </w:tr>
      <w:tr w:rsidR="00DA2511" w:rsidRPr="00DA2511" w14:paraId="725CDCD8" w14:textId="77777777" w:rsidTr="007A538B">
        <w:trPr>
          <w:cantSplit/>
          <w:trHeight w:val="800"/>
        </w:trPr>
        <w:tc>
          <w:tcPr>
            <w:tcW w:w="5388" w:type="dxa"/>
            <w:tcBorders>
              <w:right w:val="thinThickSmallGap" w:sz="24" w:space="0" w:color="auto"/>
            </w:tcBorders>
          </w:tcPr>
          <w:p w14:paraId="4B32E6F5" w14:textId="27B9C22E"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4.03 </w:t>
            </w:r>
            <w:r w:rsidR="00D47A23" w:rsidRPr="00D47A23">
              <w:rPr>
                <w:rFonts w:eastAsia="Times New Roman" w:cs="Arial"/>
                <w:sz w:val="20"/>
                <w:szCs w:val="20"/>
              </w:rPr>
              <w:t xml:space="preserve">   </w:t>
            </w:r>
            <w:r w:rsidRPr="00D47A23">
              <w:rPr>
                <w:rFonts w:eastAsia="Calibri" w:cs="Arial"/>
                <w:sz w:val="20"/>
                <w:szCs w:val="20"/>
              </w:rPr>
              <w:t>Uses knowledge of anatomy, biology, histology, pathology, and physiology in dental hygiene practice.</w:t>
            </w:r>
          </w:p>
        </w:tc>
        <w:tc>
          <w:tcPr>
            <w:tcW w:w="630" w:type="dxa"/>
            <w:tcBorders>
              <w:left w:val="thinThickSmallGap" w:sz="24" w:space="0" w:color="auto"/>
            </w:tcBorders>
            <w:vAlign w:val="bottom"/>
          </w:tcPr>
          <w:p w14:paraId="7AD31254"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E730BBE" w14:textId="77777777" w:rsidR="00DA2511" w:rsidRPr="00DA2511" w:rsidRDefault="00DA2511" w:rsidP="00DA2511">
            <w:pPr>
              <w:spacing w:after="0" w:line="240" w:lineRule="auto"/>
              <w:rPr>
                <w:rFonts w:eastAsia="Calibri" w:cs="Arial"/>
                <w:szCs w:val="18"/>
              </w:rPr>
            </w:pPr>
          </w:p>
        </w:tc>
        <w:tc>
          <w:tcPr>
            <w:tcW w:w="2093" w:type="dxa"/>
            <w:vAlign w:val="bottom"/>
          </w:tcPr>
          <w:p w14:paraId="6E9628CD"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1A823D5"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A735075"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4E28D8B" w14:textId="77777777" w:rsidR="00DA2511" w:rsidRPr="00DA2511" w:rsidRDefault="00DA2511" w:rsidP="00DA2511">
            <w:pPr>
              <w:spacing w:after="0" w:line="240" w:lineRule="auto"/>
              <w:rPr>
                <w:rFonts w:eastAsia="Calibri" w:cs="Arial"/>
                <w:i/>
                <w:iCs/>
                <w:szCs w:val="18"/>
              </w:rPr>
            </w:pPr>
          </w:p>
        </w:tc>
      </w:tr>
      <w:tr w:rsidR="00DA2511" w:rsidRPr="00DA2511" w14:paraId="0050E909" w14:textId="77777777" w:rsidTr="007A538B">
        <w:trPr>
          <w:cantSplit/>
          <w:trHeight w:val="800"/>
        </w:trPr>
        <w:tc>
          <w:tcPr>
            <w:tcW w:w="5388" w:type="dxa"/>
            <w:tcBorders>
              <w:right w:val="thinThickSmallGap" w:sz="24" w:space="0" w:color="auto"/>
            </w:tcBorders>
          </w:tcPr>
          <w:p w14:paraId="6F913204" w14:textId="1993CEE9"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4.04 </w:t>
            </w:r>
            <w:r w:rsidR="00D47A23" w:rsidRPr="00D47A23">
              <w:rPr>
                <w:rFonts w:eastAsia="Times New Roman" w:cs="Arial"/>
                <w:sz w:val="20"/>
                <w:szCs w:val="20"/>
              </w:rPr>
              <w:t xml:space="preserve">   </w:t>
            </w:r>
            <w:r w:rsidRPr="00D47A23">
              <w:rPr>
                <w:rFonts w:eastAsia="Calibri" w:cs="Arial"/>
                <w:sz w:val="20"/>
                <w:szCs w:val="20"/>
              </w:rPr>
              <w:t>Uses knowledge of biochemistry and nutrition in dental hygiene practice.</w:t>
            </w:r>
          </w:p>
        </w:tc>
        <w:tc>
          <w:tcPr>
            <w:tcW w:w="630" w:type="dxa"/>
            <w:tcBorders>
              <w:left w:val="thinThickSmallGap" w:sz="24" w:space="0" w:color="auto"/>
            </w:tcBorders>
            <w:vAlign w:val="bottom"/>
          </w:tcPr>
          <w:p w14:paraId="3038C4DB"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CE4D3B6" w14:textId="77777777" w:rsidR="00DA2511" w:rsidRPr="00DA2511" w:rsidRDefault="00DA2511" w:rsidP="00DA2511">
            <w:pPr>
              <w:spacing w:after="0" w:line="240" w:lineRule="auto"/>
              <w:rPr>
                <w:rFonts w:eastAsia="Calibri" w:cs="Arial"/>
                <w:szCs w:val="18"/>
              </w:rPr>
            </w:pPr>
          </w:p>
        </w:tc>
        <w:tc>
          <w:tcPr>
            <w:tcW w:w="2093" w:type="dxa"/>
            <w:vAlign w:val="bottom"/>
          </w:tcPr>
          <w:p w14:paraId="419AB1E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6A7BB04"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4BBE68F6"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2CD7D68" w14:textId="77777777" w:rsidR="00DA2511" w:rsidRPr="00DA2511" w:rsidRDefault="00DA2511" w:rsidP="00DA2511">
            <w:pPr>
              <w:spacing w:after="0" w:line="240" w:lineRule="auto"/>
              <w:rPr>
                <w:rFonts w:eastAsia="Calibri" w:cs="Arial"/>
                <w:i/>
                <w:iCs/>
                <w:szCs w:val="18"/>
              </w:rPr>
            </w:pPr>
          </w:p>
        </w:tc>
      </w:tr>
      <w:tr w:rsidR="00DA2511" w:rsidRPr="00DA2511" w14:paraId="0C1AEC2F" w14:textId="77777777" w:rsidTr="007A538B">
        <w:trPr>
          <w:cantSplit/>
          <w:trHeight w:val="800"/>
        </w:trPr>
        <w:tc>
          <w:tcPr>
            <w:tcW w:w="5388" w:type="dxa"/>
            <w:tcBorders>
              <w:right w:val="thinThickSmallGap" w:sz="24" w:space="0" w:color="auto"/>
            </w:tcBorders>
          </w:tcPr>
          <w:p w14:paraId="3B08A11D" w14:textId="5B86E69A"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4.05 </w:t>
            </w:r>
            <w:r w:rsidR="00D47A23" w:rsidRPr="00D47A23">
              <w:rPr>
                <w:rFonts w:eastAsia="Times New Roman" w:cs="Arial"/>
                <w:sz w:val="20"/>
                <w:szCs w:val="20"/>
              </w:rPr>
              <w:t xml:space="preserve">   </w:t>
            </w:r>
            <w:r w:rsidRPr="00D47A23">
              <w:rPr>
                <w:rFonts w:eastAsia="Calibri" w:cs="Arial"/>
                <w:sz w:val="20"/>
                <w:szCs w:val="20"/>
              </w:rPr>
              <w:t>Uses knowledge of immunology and microbiology in dental hygiene practice.</w:t>
            </w:r>
          </w:p>
        </w:tc>
        <w:tc>
          <w:tcPr>
            <w:tcW w:w="630" w:type="dxa"/>
            <w:tcBorders>
              <w:left w:val="thinThickSmallGap" w:sz="24" w:space="0" w:color="auto"/>
            </w:tcBorders>
            <w:vAlign w:val="bottom"/>
          </w:tcPr>
          <w:p w14:paraId="55199AC5"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5253597F" w14:textId="77777777" w:rsidR="00DA2511" w:rsidRPr="00DA2511" w:rsidRDefault="00DA2511" w:rsidP="00DA2511">
            <w:pPr>
              <w:spacing w:after="0" w:line="240" w:lineRule="auto"/>
              <w:rPr>
                <w:rFonts w:eastAsia="Calibri" w:cs="Arial"/>
                <w:szCs w:val="18"/>
              </w:rPr>
            </w:pPr>
          </w:p>
        </w:tc>
        <w:tc>
          <w:tcPr>
            <w:tcW w:w="2093" w:type="dxa"/>
            <w:vAlign w:val="bottom"/>
          </w:tcPr>
          <w:p w14:paraId="629D467C"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6A5EBB9"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6650E887"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8F57875" w14:textId="77777777" w:rsidR="00DA2511" w:rsidRPr="00DA2511" w:rsidRDefault="00DA2511" w:rsidP="00DA2511">
            <w:pPr>
              <w:spacing w:after="0" w:line="240" w:lineRule="auto"/>
              <w:rPr>
                <w:rFonts w:eastAsia="Calibri" w:cs="Arial"/>
                <w:i/>
                <w:iCs/>
                <w:szCs w:val="18"/>
              </w:rPr>
            </w:pPr>
          </w:p>
        </w:tc>
      </w:tr>
      <w:tr w:rsidR="00DA2511" w:rsidRPr="00DA2511" w14:paraId="023ECDFC" w14:textId="77777777" w:rsidTr="007A538B">
        <w:trPr>
          <w:cantSplit/>
          <w:trHeight w:val="800"/>
        </w:trPr>
        <w:tc>
          <w:tcPr>
            <w:tcW w:w="5388" w:type="dxa"/>
            <w:tcBorders>
              <w:right w:val="thinThickSmallGap" w:sz="24" w:space="0" w:color="auto"/>
            </w:tcBorders>
          </w:tcPr>
          <w:p w14:paraId="7FE38C14" w14:textId="1C9E2CFF"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lastRenderedPageBreak/>
              <w:t xml:space="preserve">4.06 </w:t>
            </w:r>
            <w:r w:rsidR="00D47A23" w:rsidRPr="00D47A23">
              <w:rPr>
                <w:rFonts w:eastAsia="Times New Roman" w:cs="Arial"/>
                <w:sz w:val="20"/>
                <w:szCs w:val="20"/>
              </w:rPr>
              <w:t xml:space="preserve">  </w:t>
            </w:r>
            <w:r w:rsidRPr="00D47A23">
              <w:rPr>
                <w:rFonts w:eastAsia="Times New Roman" w:cs="Arial"/>
                <w:sz w:val="20"/>
                <w:szCs w:val="20"/>
              </w:rPr>
              <w:t>Uses knowledge of pharmacology in dental hygiene practice.</w:t>
            </w:r>
          </w:p>
        </w:tc>
        <w:tc>
          <w:tcPr>
            <w:tcW w:w="630" w:type="dxa"/>
            <w:tcBorders>
              <w:left w:val="thinThickSmallGap" w:sz="24" w:space="0" w:color="auto"/>
            </w:tcBorders>
            <w:vAlign w:val="bottom"/>
          </w:tcPr>
          <w:p w14:paraId="5781E6A2"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2D79A8FF" w14:textId="77777777" w:rsidR="00DA2511" w:rsidRPr="00DA2511" w:rsidRDefault="00DA2511" w:rsidP="00DA2511">
            <w:pPr>
              <w:spacing w:after="0" w:line="240" w:lineRule="auto"/>
              <w:rPr>
                <w:rFonts w:eastAsia="Calibri" w:cs="Arial"/>
                <w:szCs w:val="18"/>
              </w:rPr>
            </w:pPr>
          </w:p>
        </w:tc>
        <w:tc>
          <w:tcPr>
            <w:tcW w:w="2093" w:type="dxa"/>
            <w:vAlign w:val="bottom"/>
          </w:tcPr>
          <w:p w14:paraId="2F5517CD"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E7EF327"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7431DA6"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04D53429" w14:textId="77777777" w:rsidR="00DA2511" w:rsidRPr="00DA2511" w:rsidRDefault="00DA2511" w:rsidP="00DA2511">
            <w:pPr>
              <w:spacing w:after="0" w:line="240" w:lineRule="auto"/>
              <w:rPr>
                <w:rFonts w:eastAsia="Calibri" w:cs="Arial"/>
                <w:i/>
                <w:iCs/>
                <w:szCs w:val="18"/>
              </w:rPr>
            </w:pPr>
          </w:p>
        </w:tc>
      </w:tr>
      <w:tr w:rsidR="00DA2511" w:rsidRPr="00DA2511" w14:paraId="745F92EF" w14:textId="77777777" w:rsidTr="007A538B">
        <w:trPr>
          <w:cantSplit/>
          <w:trHeight w:val="800"/>
        </w:trPr>
        <w:tc>
          <w:tcPr>
            <w:tcW w:w="5388" w:type="dxa"/>
            <w:tcBorders>
              <w:right w:val="thinThickSmallGap" w:sz="24" w:space="0" w:color="auto"/>
            </w:tcBorders>
          </w:tcPr>
          <w:p w14:paraId="3E70DBCB" w14:textId="671E0FF0"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4.07 </w:t>
            </w:r>
            <w:r w:rsidR="00D47A23" w:rsidRPr="00D47A23">
              <w:rPr>
                <w:rFonts w:eastAsia="Times New Roman" w:cs="Arial"/>
                <w:sz w:val="20"/>
                <w:szCs w:val="20"/>
              </w:rPr>
              <w:t xml:space="preserve">   </w:t>
            </w:r>
            <w:r w:rsidRPr="00D47A23">
              <w:rPr>
                <w:rFonts w:eastAsia="Times New Roman" w:cs="Arial"/>
                <w:sz w:val="20"/>
                <w:szCs w:val="20"/>
              </w:rPr>
              <w:t>Uses knowledge of periodontology in dental hygiene practice.</w:t>
            </w:r>
          </w:p>
        </w:tc>
        <w:tc>
          <w:tcPr>
            <w:tcW w:w="630" w:type="dxa"/>
            <w:tcBorders>
              <w:left w:val="thinThickSmallGap" w:sz="24" w:space="0" w:color="auto"/>
            </w:tcBorders>
            <w:vAlign w:val="bottom"/>
          </w:tcPr>
          <w:p w14:paraId="0AACCAC7"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21EBD81C" w14:textId="77777777" w:rsidR="00DA2511" w:rsidRPr="00DA2511" w:rsidRDefault="00DA2511" w:rsidP="00DA2511">
            <w:pPr>
              <w:spacing w:after="0" w:line="240" w:lineRule="auto"/>
              <w:rPr>
                <w:rFonts w:eastAsia="Calibri" w:cs="Arial"/>
                <w:szCs w:val="18"/>
              </w:rPr>
            </w:pPr>
          </w:p>
        </w:tc>
        <w:tc>
          <w:tcPr>
            <w:tcW w:w="2093" w:type="dxa"/>
            <w:vAlign w:val="bottom"/>
          </w:tcPr>
          <w:p w14:paraId="6FCE7D44"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5FA88466"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EEC3011"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25FCF569" w14:textId="77777777" w:rsidR="00DA2511" w:rsidRPr="00DA2511" w:rsidRDefault="00DA2511" w:rsidP="00DA2511">
            <w:pPr>
              <w:spacing w:after="0" w:line="240" w:lineRule="auto"/>
              <w:rPr>
                <w:rFonts w:eastAsia="Calibri" w:cs="Arial"/>
                <w:i/>
                <w:iCs/>
                <w:szCs w:val="18"/>
              </w:rPr>
            </w:pPr>
          </w:p>
        </w:tc>
      </w:tr>
      <w:tr w:rsidR="00DA2511" w:rsidRPr="00DA2511" w14:paraId="2390DFFA" w14:textId="77777777" w:rsidTr="007A538B">
        <w:trPr>
          <w:cantSplit/>
          <w:trHeight w:val="800"/>
        </w:trPr>
        <w:tc>
          <w:tcPr>
            <w:tcW w:w="5388" w:type="dxa"/>
            <w:tcBorders>
              <w:right w:val="thinThickSmallGap" w:sz="24" w:space="0" w:color="auto"/>
            </w:tcBorders>
          </w:tcPr>
          <w:p w14:paraId="1194DA35" w14:textId="34BCCEBC"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4.08 </w:t>
            </w:r>
            <w:r w:rsidR="00D47A23" w:rsidRPr="00D47A23">
              <w:rPr>
                <w:rFonts w:eastAsia="Times New Roman" w:cs="Arial"/>
                <w:sz w:val="20"/>
                <w:szCs w:val="20"/>
              </w:rPr>
              <w:t xml:space="preserve">   </w:t>
            </w:r>
            <w:r w:rsidRPr="00D47A23">
              <w:rPr>
                <w:rFonts w:eastAsia="Calibri" w:cs="Arial"/>
                <w:sz w:val="20"/>
                <w:szCs w:val="20"/>
              </w:rPr>
              <w:t>Uses knowledge of head/neck anatomy and physiology in dental hygiene practice.</w:t>
            </w:r>
          </w:p>
        </w:tc>
        <w:tc>
          <w:tcPr>
            <w:tcW w:w="630" w:type="dxa"/>
            <w:tcBorders>
              <w:left w:val="thinThickSmallGap" w:sz="24" w:space="0" w:color="auto"/>
            </w:tcBorders>
            <w:vAlign w:val="bottom"/>
          </w:tcPr>
          <w:p w14:paraId="1683CEA4"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599B2392" w14:textId="77777777" w:rsidR="00DA2511" w:rsidRPr="00DA2511" w:rsidRDefault="00DA2511" w:rsidP="00DA2511">
            <w:pPr>
              <w:spacing w:after="0" w:line="240" w:lineRule="auto"/>
              <w:rPr>
                <w:rFonts w:eastAsia="Calibri" w:cs="Arial"/>
                <w:szCs w:val="18"/>
              </w:rPr>
            </w:pPr>
          </w:p>
        </w:tc>
        <w:tc>
          <w:tcPr>
            <w:tcW w:w="2093" w:type="dxa"/>
            <w:vAlign w:val="bottom"/>
          </w:tcPr>
          <w:p w14:paraId="2FB08882"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2271AF5B"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E60FE83"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A10DA3A" w14:textId="77777777" w:rsidR="00DA2511" w:rsidRPr="00DA2511" w:rsidRDefault="00DA2511" w:rsidP="00DA2511">
            <w:pPr>
              <w:spacing w:after="0" w:line="240" w:lineRule="auto"/>
              <w:rPr>
                <w:rFonts w:eastAsia="Calibri" w:cs="Arial"/>
                <w:i/>
                <w:iCs/>
                <w:szCs w:val="18"/>
              </w:rPr>
            </w:pPr>
          </w:p>
        </w:tc>
      </w:tr>
      <w:tr w:rsidR="00DA2511" w:rsidRPr="00DA2511" w14:paraId="35DAF7FF" w14:textId="77777777" w:rsidTr="007A538B">
        <w:trPr>
          <w:cantSplit/>
          <w:trHeight w:val="800"/>
        </w:trPr>
        <w:tc>
          <w:tcPr>
            <w:tcW w:w="5388" w:type="dxa"/>
            <w:tcBorders>
              <w:right w:val="thinThickSmallGap" w:sz="24" w:space="0" w:color="auto"/>
            </w:tcBorders>
          </w:tcPr>
          <w:p w14:paraId="07ED4BCC" w14:textId="0B231F91"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4.09 </w:t>
            </w:r>
            <w:r w:rsidR="00D47A23" w:rsidRPr="00D47A23">
              <w:rPr>
                <w:rFonts w:eastAsia="Times New Roman" w:cs="Arial"/>
                <w:sz w:val="20"/>
                <w:szCs w:val="20"/>
              </w:rPr>
              <w:t xml:space="preserve">  </w:t>
            </w:r>
            <w:r w:rsidRPr="00D47A23">
              <w:rPr>
                <w:rFonts w:eastAsia="Times New Roman" w:cs="Arial"/>
                <w:sz w:val="20"/>
                <w:szCs w:val="20"/>
              </w:rPr>
              <w:t xml:space="preserve"> </w:t>
            </w:r>
            <w:r w:rsidRPr="00D47A23">
              <w:rPr>
                <w:rFonts w:eastAsia="Calibri" w:cs="Arial"/>
                <w:sz w:val="20"/>
                <w:szCs w:val="20"/>
              </w:rPr>
              <w:t>Uses knowledge of oral/dental anatomy and physiology in dental hygiene practice.</w:t>
            </w:r>
          </w:p>
        </w:tc>
        <w:tc>
          <w:tcPr>
            <w:tcW w:w="630" w:type="dxa"/>
            <w:tcBorders>
              <w:left w:val="thinThickSmallGap" w:sz="24" w:space="0" w:color="auto"/>
            </w:tcBorders>
            <w:vAlign w:val="bottom"/>
          </w:tcPr>
          <w:p w14:paraId="358179A6"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4324930C" w14:textId="77777777" w:rsidR="00DA2511" w:rsidRPr="00DA2511" w:rsidRDefault="00DA2511" w:rsidP="00DA2511">
            <w:pPr>
              <w:spacing w:after="0" w:line="240" w:lineRule="auto"/>
              <w:rPr>
                <w:rFonts w:eastAsia="Calibri" w:cs="Arial"/>
                <w:szCs w:val="18"/>
              </w:rPr>
            </w:pPr>
          </w:p>
        </w:tc>
        <w:tc>
          <w:tcPr>
            <w:tcW w:w="2093" w:type="dxa"/>
            <w:vAlign w:val="bottom"/>
          </w:tcPr>
          <w:p w14:paraId="6D2A009C"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F6644E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16F1370"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D497358" w14:textId="77777777" w:rsidR="00DA2511" w:rsidRPr="00DA2511" w:rsidRDefault="00DA2511" w:rsidP="00DA2511">
            <w:pPr>
              <w:spacing w:after="0" w:line="240" w:lineRule="auto"/>
              <w:rPr>
                <w:rFonts w:eastAsia="Calibri" w:cs="Arial"/>
                <w:i/>
                <w:iCs/>
                <w:szCs w:val="18"/>
              </w:rPr>
            </w:pPr>
          </w:p>
        </w:tc>
      </w:tr>
      <w:tr w:rsidR="00DA2511" w:rsidRPr="00DA2511" w14:paraId="03DAB9FD" w14:textId="77777777" w:rsidTr="007A538B">
        <w:trPr>
          <w:cantSplit/>
          <w:trHeight w:val="800"/>
        </w:trPr>
        <w:tc>
          <w:tcPr>
            <w:tcW w:w="5388" w:type="dxa"/>
            <w:tcBorders>
              <w:right w:val="thinThickSmallGap" w:sz="24" w:space="0" w:color="auto"/>
            </w:tcBorders>
          </w:tcPr>
          <w:p w14:paraId="2C68C363" w14:textId="25D2872C" w:rsidR="00DA2511" w:rsidRPr="00D47A23" w:rsidRDefault="00DA2511" w:rsidP="00D47A23">
            <w:pPr>
              <w:spacing w:after="0" w:line="240" w:lineRule="auto"/>
              <w:ind w:left="619" w:hanging="619"/>
              <w:rPr>
                <w:rFonts w:eastAsia="Calibri" w:cs="Arial"/>
                <w:sz w:val="20"/>
                <w:szCs w:val="20"/>
              </w:rPr>
            </w:pPr>
            <w:r w:rsidRPr="00D47A23">
              <w:rPr>
                <w:rFonts w:eastAsia="Times New Roman" w:cs="Arial"/>
                <w:sz w:val="20"/>
                <w:szCs w:val="20"/>
              </w:rPr>
              <w:t xml:space="preserve">4.10 </w:t>
            </w:r>
            <w:r w:rsidR="00D47A23" w:rsidRPr="00D47A23">
              <w:rPr>
                <w:rFonts w:eastAsia="Times New Roman" w:cs="Arial"/>
                <w:sz w:val="20"/>
                <w:szCs w:val="20"/>
              </w:rPr>
              <w:t xml:space="preserve">   </w:t>
            </w:r>
            <w:r w:rsidRPr="00D47A23">
              <w:rPr>
                <w:rFonts w:eastAsia="Calibri" w:cs="Arial"/>
                <w:sz w:val="20"/>
                <w:szCs w:val="20"/>
              </w:rPr>
              <w:t>Uses knowledge of oral/dental embryology and histology in dental hygiene practice</w:t>
            </w:r>
            <w:r w:rsidR="00D47A23" w:rsidRPr="00D47A23">
              <w:rPr>
                <w:rFonts w:eastAsia="Calibri" w:cs="Arial"/>
                <w:sz w:val="20"/>
                <w:szCs w:val="20"/>
              </w:rPr>
              <w:t>.</w:t>
            </w:r>
          </w:p>
          <w:p w14:paraId="4A1C66F6" w14:textId="77777777" w:rsidR="00DA2511" w:rsidRPr="00D47A23" w:rsidRDefault="00DA2511" w:rsidP="00D47A23">
            <w:pPr>
              <w:tabs>
                <w:tab w:val="left" w:pos="709"/>
              </w:tabs>
              <w:spacing w:after="0" w:line="240" w:lineRule="auto"/>
              <w:ind w:left="709" w:hanging="709"/>
              <w:rPr>
                <w:rFonts w:eastAsia="Times New Roman" w:cs="Arial"/>
                <w:sz w:val="20"/>
                <w:szCs w:val="20"/>
              </w:rPr>
            </w:pPr>
          </w:p>
        </w:tc>
        <w:tc>
          <w:tcPr>
            <w:tcW w:w="630" w:type="dxa"/>
            <w:tcBorders>
              <w:left w:val="thinThickSmallGap" w:sz="24" w:space="0" w:color="auto"/>
            </w:tcBorders>
            <w:vAlign w:val="bottom"/>
          </w:tcPr>
          <w:p w14:paraId="3EA6B579"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1C8CAF16" w14:textId="77777777" w:rsidR="00DA2511" w:rsidRPr="00DA2511" w:rsidRDefault="00DA2511" w:rsidP="00DA2511">
            <w:pPr>
              <w:spacing w:after="0" w:line="240" w:lineRule="auto"/>
              <w:rPr>
                <w:rFonts w:eastAsia="Calibri" w:cs="Arial"/>
                <w:szCs w:val="18"/>
              </w:rPr>
            </w:pPr>
          </w:p>
        </w:tc>
        <w:tc>
          <w:tcPr>
            <w:tcW w:w="2093" w:type="dxa"/>
            <w:vAlign w:val="bottom"/>
          </w:tcPr>
          <w:p w14:paraId="5C25A772"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2B95B30E"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902F67B"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71B690B7" w14:textId="77777777" w:rsidR="00DA2511" w:rsidRPr="00DA2511" w:rsidRDefault="00DA2511" w:rsidP="00DA2511">
            <w:pPr>
              <w:spacing w:after="0" w:line="240" w:lineRule="auto"/>
              <w:rPr>
                <w:rFonts w:eastAsia="Calibri" w:cs="Arial"/>
                <w:i/>
                <w:iCs/>
                <w:szCs w:val="18"/>
              </w:rPr>
            </w:pPr>
          </w:p>
        </w:tc>
      </w:tr>
      <w:tr w:rsidR="00DA2511" w:rsidRPr="00DA2511" w14:paraId="291058A5" w14:textId="77777777" w:rsidTr="007A538B">
        <w:trPr>
          <w:cantSplit/>
          <w:trHeight w:val="800"/>
        </w:trPr>
        <w:tc>
          <w:tcPr>
            <w:tcW w:w="5388" w:type="dxa"/>
            <w:tcBorders>
              <w:right w:val="thinThickSmallGap" w:sz="24" w:space="0" w:color="auto"/>
            </w:tcBorders>
          </w:tcPr>
          <w:p w14:paraId="791DDBF9" w14:textId="3F984E31"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4.11</w:t>
            </w:r>
            <w:r w:rsidR="00D47A23" w:rsidRPr="00D47A23">
              <w:rPr>
                <w:rFonts w:eastAsia="Times New Roman" w:cs="Arial"/>
                <w:sz w:val="20"/>
                <w:szCs w:val="20"/>
              </w:rPr>
              <w:t xml:space="preserve">   </w:t>
            </w:r>
            <w:r w:rsidRPr="00D47A23">
              <w:rPr>
                <w:rFonts w:eastAsia="Times New Roman" w:cs="Arial"/>
                <w:sz w:val="20"/>
                <w:szCs w:val="20"/>
              </w:rPr>
              <w:t xml:space="preserve"> </w:t>
            </w:r>
            <w:r w:rsidRPr="00D47A23">
              <w:rPr>
                <w:rFonts w:eastAsia="Calibri" w:cs="Arial"/>
                <w:sz w:val="20"/>
                <w:szCs w:val="20"/>
              </w:rPr>
              <w:t>Uses knowledge of oral pathology in dental hygiene practice.</w:t>
            </w:r>
          </w:p>
        </w:tc>
        <w:tc>
          <w:tcPr>
            <w:tcW w:w="630" w:type="dxa"/>
            <w:tcBorders>
              <w:left w:val="thinThickSmallGap" w:sz="24" w:space="0" w:color="auto"/>
            </w:tcBorders>
            <w:vAlign w:val="bottom"/>
          </w:tcPr>
          <w:p w14:paraId="098CE116"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7CA3C5C1" w14:textId="77777777" w:rsidR="00DA2511" w:rsidRPr="00DA2511" w:rsidRDefault="00DA2511" w:rsidP="00DA2511">
            <w:pPr>
              <w:spacing w:after="0" w:line="240" w:lineRule="auto"/>
              <w:rPr>
                <w:rFonts w:eastAsia="Calibri" w:cs="Arial"/>
                <w:szCs w:val="18"/>
              </w:rPr>
            </w:pPr>
          </w:p>
        </w:tc>
        <w:tc>
          <w:tcPr>
            <w:tcW w:w="2093" w:type="dxa"/>
            <w:vAlign w:val="bottom"/>
          </w:tcPr>
          <w:p w14:paraId="31E6893B"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42B69AF"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408242D4"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04A9A5A" w14:textId="77777777" w:rsidR="00DA2511" w:rsidRPr="00DA2511" w:rsidRDefault="00DA2511" w:rsidP="00DA2511">
            <w:pPr>
              <w:spacing w:after="0" w:line="240" w:lineRule="auto"/>
              <w:rPr>
                <w:rFonts w:eastAsia="Calibri" w:cs="Arial"/>
                <w:i/>
                <w:iCs/>
                <w:szCs w:val="18"/>
              </w:rPr>
            </w:pPr>
          </w:p>
        </w:tc>
      </w:tr>
      <w:tr w:rsidR="00DA2511" w:rsidRPr="00DA2511" w14:paraId="184ABBED" w14:textId="77777777" w:rsidTr="007A538B">
        <w:trPr>
          <w:cantSplit/>
          <w:trHeight w:val="800"/>
        </w:trPr>
        <w:tc>
          <w:tcPr>
            <w:tcW w:w="5388" w:type="dxa"/>
            <w:tcBorders>
              <w:right w:val="thinThickSmallGap" w:sz="24" w:space="0" w:color="auto"/>
            </w:tcBorders>
          </w:tcPr>
          <w:p w14:paraId="732585A2" w14:textId="48249E9C"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lastRenderedPageBreak/>
              <w:t xml:space="preserve">4.12 </w:t>
            </w:r>
            <w:r w:rsidR="00D47A23" w:rsidRPr="00D47A23">
              <w:rPr>
                <w:rFonts w:eastAsia="Times New Roman" w:cs="Arial"/>
                <w:sz w:val="20"/>
                <w:szCs w:val="20"/>
              </w:rPr>
              <w:t xml:space="preserve">   </w:t>
            </w:r>
            <w:r w:rsidRPr="00D47A23">
              <w:rPr>
                <w:rFonts w:eastAsia="Calibri" w:cs="Arial"/>
                <w:sz w:val="20"/>
                <w:szCs w:val="20"/>
              </w:rPr>
              <w:t>Uses knowledge of dental radiography in dental hygiene practice.</w:t>
            </w:r>
          </w:p>
        </w:tc>
        <w:tc>
          <w:tcPr>
            <w:tcW w:w="630" w:type="dxa"/>
            <w:tcBorders>
              <w:left w:val="thinThickSmallGap" w:sz="24" w:space="0" w:color="auto"/>
            </w:tcBorders>
            <w:vAlign w:val="bottom"/>
          </w:tcPr>
          <w:p w14:paraId="018493F0"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562C09DF" w14:textId="77777777" w:rsidR="00DA2511" w:rsidRPr="00DA2511" w:rsidRDefault="00DA2511" w:rsidP="00DA2511">
            <w:pPr>
              <w:spacing w:after="0" w:line="240" w:lineRule="auto"/>
              <w:rPr>
                <w:rFonts w:eastAsia="Calibri" w:cs="Arial"/>
                <w:szCs w:val="18"/>
              </w:rPr>
            </w:pPr>
          </w:p>
        </w:tc>
        <w:tc>
          <w:tcPr>
            <w:tcW w:w="2093" w:type="dxa"/>
            <w:vAlign w:val="bottom"/>
          </w:tcPr>
          <w:p w14:paraId="728385E1"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3AB3F430"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4AB9B33"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66DAB1F" w14:textId="77777777" w:rsidR="00DA2511" w:rsidRPr="00DA2511" w:rsidRDefault="00DA2511" w:rsidP="00DA2511">
            <w:pPr>
              <w:spacing w:after="0" w:line="240" w:lineRule="auto"/>
              <w:rPr>
                <w:rFonts w:eastAsia="Calibri" w:cs="Arial"/>
                <w:i/>
                <w:iCs/>
                <w:szCs w:val="18"/>
              </w:rPr>
            </w:pPr>
          </w:p>
        </w:tc>
      </w:tr>
      <w:tr w:rsidR="00DA2511" w:rsidRPr="00DA2511" w14:paraId="40C2DC96" w14:textId="77777777" w:rsidTr="007A538B">
        <w:trPr>
          <w:cantSplit/>
          <w:trHeight w:val="800"/>
        </w:trPr>
        <w:tc>
          <w:tcPr>
            <w:tcW w:w="5388" w:type="dxa"/>
            <w:tcBorders>
              <w:right w:val="thinThickSmallGap" w:sz="24" w:space="0" w:color="auto"/>
            </w:tcBorders>
          </w:tcPr>
          <w:p w14:paraId="061829A6" w14:textId="716ED056" w:rsidR="00DA2511" w:rsidRPr="00D47A23" w:rsidRDefault="00DA2511" w:rsidP="00D47A23">
            <w:pPr>
              <w:spacing w:after="0" w:line="240" w:lineRule="auto"/>
              <w:ind w:left="619" w:hanging="619"/>
              <w:rPr>
                <w:rFonts w:eastAsia="Calibri" w:cs="Arial"/>
                <w:sz w:val="20"/>
                <w:szCs w:val="20"/>
              </w:rPr>
            </w:pPr>
            <w:r w:rsidRPr="00D47A23">
              <w:rPr>
                <w:rFonts w:eastAsia="Times New Roman" w:cs="Arial"/>
                <w:sz w:val="20"/>
                <w:szCs w:val="20"/>
              </w:rPr>
              <w:t xml:space="preserve">4.13 </w:t>
            </w:r>
            <w:r w:rsidR="00D47A23" w:rsidRPr="00D47A23">
              <w:rPr>
                <w:rFonts w:eastAsia="Times New Roman" w:cs="Arial"/>
                <w:sz w:val="20"/>
                <w:szCs w:val="20"/>
              </w:rPr>
              <w:t xml:space="preserve">   </w:t>
            </w:r>
            <w:r w:rsidRPr="00D47A23">
              <w:rPr>
                <w:rFonts w:eastAsia="Calibri" w:cs="Arial"/>
                <w:sz w:val="20"/>
                <w:szCs w:val="20"/>
              </w:rPr>
              <w:t>Uses knowledge of orthodontics in dental hygiene practice.</w:t>
            </w:r>
          </w:p>
          <w:p w14:paraId="680281C5" w14:textId="77777777" w:rsidR="00DA2511" w:rsidRPr="00D47A23" w:rsidRDefault="00DA2511" w:rsidP="00DA2511">
            <w:pPr>
              <w:tabs>
                <w:tab w:val="left" w:pos="709"/>
              </w:tabs>
              <w:spacing w:after="0" w:line="240" w:lineRule="auto"/>
              <w:ind w:left="709" w:hanging="709"/>
              <w:rPr>
                <w:rFonts w:eastAsia="Times New Roman" w:cs="Arial"/>
                <w:sz w:val="20"/>
                <w:szCs w:val="20"/>
              </w:rPr>
            </w:pPr>
          </w:p>
        </w:tc>
        <w:tc>
          <w:tcPr>
            <w:tcW w:w="630" w:type="dxa"/>
            <w:tcBorders>
              <w:left w:val="thinThickSmallGap" w:sz="24" w:space="0" w:color="auto"/>
            </w:tcBorders>
            <w:vAlign w:val="bottom"/>
          </w:tcPr>
          <w:p w14:paraId="433952CF"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92AACCA" w14:textId="77777777" w:rsidR="00DA2511" w:rsidRPr="00DA2511" w:rsidRDefault="00DA2511" w:rsidP="00DA2511">
            <w:pPr>
              <w:spacing w:after="0" w:line="240" w:lineRule="auto"/>
              <w:rPr>
                <w:rFonts w:eastAsia="Calibri" w:cs="Arial"/>
                <w:szCs w:val="18"/>
              </w:rPr>
            </w:pPr>
          </w:p>
        </w:tc>
        <w:tc>
          <w:tcPr>
            <w:tcW w:w="2093" w:type="dxa"/>
            <w:vAlign w:val="bottom"/>
          </w:tcPr>
          <w:p w14:paraId="45336FD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1565642"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483802EF"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27D56650" w14:textId="77777777" w:rsidR="00DA2511" w:rsidRPr="00DA2511" w:rsidRDefault="00DA2511" w:rsidP="00DA2511">
            <w:pPr>
              <w:spacing w:after="0" w:line="240" w:lineRule="auto"/>
              <w:rPr>
                <w:rFonts w:eastAsia="Calibri" w:cs="Arial"/>
                <w:i/>
                <w:iCs/>
                <w:szCs w:val="18"/>
              </w:rPr>
            </w:pPr>
          </w:p>
        </w:tc>
      </w:tr>
      <w:tr w:rsidR="00DA2511" w:rsidRPr="00DA2511" w14:paraId="16C6FE38" w14:textId="77777777" w:rsidTr="007A538B">
        <w:trPr>
          <w:cantSplit/>
          <w:trHeight w:val="800"/>
        </w:trPr>
        <w:tc>
          <w:tcPr>
            <w:tcW w:w="5388" w:type="dxa"/>
            <w:tcBorders>
              <w:right w:val="thinThickSmallGap" w:sz="24" w:space="0" w:color="auto"/>
            </w:tcBorders>
          </w:tcPr>
          <w:p w14:paraId="0E9531F3" w14:textId="04A6E9F4"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4.14 </w:t>
            </w:r>
            <w:r w:rsidR="00D47A23" w:rsidRPr="00D47A23">
              <w:rPr>
                <w:rFonts w:eastAsia="Times New Roman" w:cs="Arial"/>
                <w:sz w:val="20"/>
                <w:szCs w:val="20"/>
              </w:rPr>
              <w:t xml:space="preserve">   </w:t>
            </w:r>
            <w:r w:rsidRPr="00D47A23">
              <w:rPr>
                <w:rFonts w:eastAsia="Calibri" w:cs="Arial"/>
                <w:sz w:val="20"/>
                <w:szCs w:val="20"/>
              </w:rPr>
              <w:t xml:space="preserve">Uses knowledge of restorative dentistry, endodontics, prosthodontics, and oral surgery in dental hygiene practice.  </w:t>
            </w:r>
          </w:p>
        </w:tc>
        <w:tc>
          <w:tcPr>
            <w:tcW w:w="630" w:type="dxa"/>
            <w:tcBorders>
              <w:left w:val="thinThickSmallGap" w:sz="24" w:space="0" w:color="auto"/>
            </w:tcBorders>
            <w:vAlign w:val="bottom"/>
          </w:tcPr>
          <w:p w14:paraId="0CA9E763"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6D1E659A" w14:textId="77777777" w:rsidR="00DA2511" w:rsidRPr="00DA2511" w:rsidRDefault="00DA2511" w:rsidP="00DA2511">
            <w:pPr>
              <w:spacing w:after="0" w:line="240" w:lineRule="auto"/>
              <w:rPr>
                <w:rFonts w:eastAsia="Calibri" w:cs="Arial"/>
                <w:szCs w:val="18"/>
              </w:rPr>
            </w:pPr>
          </w:p>
        </w:tc>
        <w:tc>
          <w:tcPr>
            <w:tcW w:w="2093" w:type="dxa"/>
            <w:vAlign w:val="bottom"/>
          </w:tcPr>
          <w:p w14:paraId="422CBE54"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98E803F"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ADAC1A8"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54442E4" w14:textId="77777777" w:rsidR="00DA2511" w:rsidRPr="00DA2511" w:rsidRDefault="00DA2511" w:rsidP="00DA2511">
            <w:pPr>
              <w:spacing w:after="0" w:line="240" w:lineRule="auto"/>
              <w:rPr>
                <w:rFonts w:eastAsia="Calibri" w:cs="Arial"/>
                <w:i/>
                <w:iCs/>
                <w:szCs w:val="18"/>
              </w:rPr>
            </w:pPr>
          </w:p>
        </w:tc>
      </w:tr>
      <w:tr w:rsidR="00DA2511" w:rsidRPr="00DA2511" w14:paraId="545ED8F6" w14:textId="77777777" w:rsidTr="00D47A23">
        <w:trPr>
          <w:cantSplit/>
          <w:trHeight w:val="533"/>
        </w:trPr>
        <w:tc>
          <w:tcPr>
            <w:tcW w:w="5388" w:type="dxa"/>
            <w:tcBorders>
              <w:right w:val="thinThickSmallGap" w:sz="24" w:space="0" w:color="auto"/>
            </w:tcBorders>
          </w:tcPr>
          <w:p w14:paraId="2CFE4E81" w14:textId="77777777" w:rsidR="00D47A23" w:rsidRPr="00D47A23" w:rsidRDefault="00DA2511" w:rsidP="00D47A23">
            <w:pPr>
              <w:tabs>
                <w:tab w:val="left" w:pos="709"/>
              </w:tabs>
              <w:spacing w:after="0" w:line="240" w:lineRule="auto"/>
              <w:ind w:left="706" w:hanging="706"/>
              <w:rPr>
                <w:rFonts w:eastAsia="Times New Roman" w:cs="Arial"/>
                <w:b/>
                <w:bCs/>
                <w:sz w:val="20"/>
                <w:szCs w:val="20"/>
              </w:rPr>
            </w:pPr>
            <w:r w:rsidRPr="00D47A23">
              <w:rPr>
                <w:rFonts w:eastAsia="Times New Roman" w:cs="Arial"/>
                <w:b/>
                <w:bCs/>
                <w:sz w:val="20"/>
                <w:szCs w:val="20"/>
              </w:rPr>
              <w:t>5.</w:t>
            </w:r>
            <w:r w:rsidR="00D47A23" w:rsidRPr="00D47A23">
              <w:rPr>
                <w:rFonts w:eastAsia="Times New Roman" w:cs="Arial"/>
                <w:b/>
                <w:bCs/>
                <w:sz w:val="20"/>
                <w:szCs w:val="20"/>
              </w:rPr>
              <w:t xml:space="preserve"> ASSESSMENT AND DIAGNOSIS</w:t>
            </w:r>
            <w:r w:rsidRPr="00D47A23">
              <w:rPr>
                <w:rFonts w:eastAsia="Times New Roman" w:cs="Arial"/>
                <w:b/>
                <w:bCs/>
                <w:sz w:val="20"/>
                <w:szCs w:val="20"/>
              </w:rPr>
              <w:t xml:space="preserve"> </w:t>
            </w:r>
          </w:p>
          <w:p w14:paraId="6B137891" w14:textId="4F34EEB9" w:rsidR="00D47A23" w:rsidRPr="00D47A23" w:rsidRDefault="00D47A23" w:rsidP="00D47A23">
            <w:pPr>
              <w:tabs>
                <w:tab w:val="left" w:pos="709"/>
              </w:tabs>
              <w:spacing w:after="0" w:line="240" w:lineRule="auto"/>
              <w:ind w:left="706" w:hanging="706"/>
              <w:rPr>
                <w:rFonts w:eastAsia="Times New Roman" w:cs="Arial"/>
                <w:b/>
                <w:bCs/>
                <w:sz w:val="20"/>
                <w:szCs w:val="20"/>
              </w:rPr>
            </w:pPr>
            <w:r w:rsidRPr="00D47A23">
              <w:rPr>
                <w:rFonts w:eastAsia="Times New Roman" w:cs="Arial"/>
                <w:b/>
                <w:bCs/>
                <w:sz w:val="20"/>
                <w:szCs w:val="20"/>
              </w:rPr>
              <w:t>The dental hygienist:</w:t>
            </w:r>
          </w:p>
        </w:tc>
        <w:tc>
          <w:tcPr>
            <w:tcW w:w="8287" w:type="dxa"/>
            <w:gridSpan w:val="6"/>
            <w:tcBorders>
              <w:left w:val="thinThickSmallGap" w:sz="24" w:space="0" w:color="auto"/>
              <w:right w:val="thinThickSmallGap" w:sz="24" w:space="0" w:color="auto"/>
            </w:tcBorders>
            <w:vAlign w:val="bottom"/>
          </w:tcPr>
          <w:p w14:paraId="650544CA" w14:textId="77777777" w:rsidR="00DA2511" w:rsidRPr="00D47A23" w:rsidRDefault="00DA2511" w:rsidP="00DA2511">
            <w:pPr>
              <w:spacing w:after="0" w:line="240" w:lineRule="auto"/>
              <w:rPr>
                <w:rFonts w:eastAsia="Calibri" w:cs="Arial"/>
                <w:i/>
                <w:iCs/>
                <w:sz w:val="20"/>
                <w:szCs w:val="20"/>
              </w:rPr>
            </w:pPr>
          </w:p>
        </w:tc>
        <w:tc>
          <w:tcPr>
            <w:tcW w:w="4680" w:type="dxa"/>
            <w:tcBorders>
              <w:right w:val="thinThickSmallGap" w:sz="24" w:space="0" w:color="auto"/>
            </w:tcBorders>
          </w:tcPr>
          <w:p w14:paraId="162CEBCD" w14:textId="77777777" w:rsidR="00DA2511" w:rsidRPr="00DA2511" w:rsidRDefault="00DA2511" w:rsidP="00DA2511">
            <w:pPr>
              <w:spacing w:after="0" w:line="240" w:lineRule="auto"/>
              <w:rPr>
                <w:rFonts w:eastAsia="Calibri" w:cs="Arial"/>
                <w:i/>
                <w:iCs/>
                <w:szCs w:val="18"/>
              </w:rPr>
            </w:pPr>
          </w:p>
        </w:tc>
      </w:tr>
      <w:tr w:rsidR="00DA2511" w:rsidRPr="00DA2511" w14:paraId="403C4B71" w14:textId="77777777" w:rsidTr="007A538B">
        <w:trPr>
          <w:cantSplit/>
          <w:trHeight w:val="800"/>
        </w:trPr>
        <w:tc>
          <w:tcPr>
            <w:tcW w:w="5388" w:type="dxa"/>
            <w:tcBorders>
              <w:right w:val="thinThickSmallGap" w:sz="24" w:space="0" w:color="auto"/>
            </w:tcBorders>
          </w:tcPr>
          <w:p w14:paraId="55B625C4" w14:textId="7EC3A192"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5.01 </w:t>
            </w:r>
            <w:r w:rsidR="00D47A23" w:rsidRPr="00D47A23">
              <w:rPr>
                <w:rFonts w:eastAsia="Times New Roman" w:cs="Arial"/>
                <w:sz w:val="20"/>
                <w:szCs w:val="20"/>
              </w:rPr>
              <w:t xml:space="preserve">   </w:t>
            </w:r>
            <w:r w:rsidRPr="00D47A23">
              <w:rPr>
                <w:rFonts w:eastAsia="Calibri" w:cs="Arial"/>
                <w:sz w:val="20"/>
                <w:szCs w:val="20"/>
              </w:rPr>
              <w:t>Assesses epidemiological data (e.g., demographic data, determinants of health, etc.)</w:t>
            </w:r>
          </w:p>
        </w:tc>
        <w:tc>
          <w:tcPr>
            <w:tcW w:w="630" w:type="dxa"/>
            <w:tcBorders>
              <w:left w:val="thinThickSmallGap" w:sz="24" w:space="0" w:color="auto"/>
            </w:tcBorders>
            <w:vAlign w:val="bottom"/>
          </w:tcPr>
          <w:p w14:paraId="47D3A638"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1D9CA044" w14:textId="77777777" w:rsidR="00DA2511" w:rsidRPr="00DA2511" w:rsidRDefault="00DA2511" w:rsidP="00DA2511">
            <w:pPr>
              <w:spacing w:after="0" w:line="240" w:lineRule="auto"/>
              <w:rPr>
                <w:rFonts w:eastAsia="Calibri" w:cs="Arial"/>
                <w:szCs w:val="18"/>
              </w:rPr>
            </w:pPr>
          </w:p>
        </w:tc>
        <w:tc>
          <w:tcPr>
            <w:tcW w:w="2093" w:type="dxa"/>
            <w:vAlign w:val="bottom"/>
          </w:tcPr>
          <w:p w14:paraId="1CBD161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D052B7A"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6A61A6DB"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F4B20F6" w14:textId="77777777" w:rsidR="00DA2511" w:rsidRPr="00DA2511" w:rsidRDefault="00DA2511" w:rsidP="00DA2511">
            <w:pPr>
              <w:spacing w:after="0" w:line="240" w:lineRule="auto"/>
              <w:rPr>
                <w:rFonts w:eastAsia="Calibri" w:cs="Arial"/>
                <w:i/>
                <w:iCs/>
                <w:szCs w:val="18"/>
              </w:rPr>
            </w:pPr>
          </w:p>
        </w:tc>
      </w:tr>
      <w:tr w:rsidR="00DA2511" w:rsidRPr="00DA2511" w14:paraId="09066680" w14:textId="77777777" w:rsidTr="007A538B">
        <w:trPr>
          <w:cantSplit/>
          <w:trHeight w:val="800"/>
        </w:trPr>
        <w:tc>
          <w:tcPr>
            <w:tcW w:w="5388" w:type="dxa"/>
            <w:tcBorders>
              <w:right w:val="thinThickSmallGap" w:sz="24" w:space="0" w:color="auto"/>
            </w:tcBorders>
          </w:tcPr>
          <w:p w14:paraId="6427123A" w14:textId="3C1B3F21"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5.02 </w:t>
            </w:r>
            <w:r w:rsidR="00D47A23" w:rsidRPr="00D47A23">
              <w:rPr>
                <w:rFonts w:eastAsia="Times New Roman" w:cs="Arial"/>
                <w:sz w:val="20"/>
                <w:szCs w:val="20"/>
              </w:rPr>
              <w:t xml:space="preserve">   </w:t>
            </w:r>
            <w:r w:rsidRPr="00D47A23">
              <w:rPr>
                <w:rFonts w:eastAsia="Calibri" w:cs="Arial"/>
                <w:sz w:val="20"/>
                <w:szCs w:val="20"/>
              </w:rPr>
              <w:t>Assesses health history including prescribed and non-prescribed pharmaceuticals, herbs, and supplements.</w:t>
            </w:r>
          </w:p>
        </w:tc>
        <w:tc>
          <w:tcPr>
            <w:tcW w:w="630" w:type="dxa"/>
            <w:tcBorders>
              <w:left w:val="thinThickSmallGap" w:sz="24" w:space="0" w:color="auto"/>
            </w:tcBorders>
            <w:vAlign w:val="bottom"/>
          </w:tcPr>
          <w:p w14:paraId="49F335A7"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125E27CE" w14:textId="77777777" w:rsidR="00DA2511" w:rsidRPr="00DA2511" w:rsidRDefault="00DA2511" w:rsidP="00DA2511">
            <w:pPr>
              <w:spacing w:after="0" w:line="240" w:lineRule="auto"/>
              <w:rPr>
                <w:rFonts w:eastAsia="Calibri" w:cs="Arial"/>
                <w:szCs w:val="18"/>
              </w:rPr>
            </w:pPr>
          </w:p>
        </w:tc>
        <w:tc>
          <w:tcPr>
            <w:tcW w:w="2093" w:type="dxa"/>
            <w:vAlign w:val="bottom"/>
          </w:tcPr>
          <w:p w14:paraId="4129BF09"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99294C2"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761C42D"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CAFA2D3" w14:textId="77777777" w:rsidR="00DA2511" w:rsidRPr="00DA2511" w:rsidRDefault="00DA2511" w:rsidP="00DA2511">
            <w:pPr>
              <w:spacing w:after="0" w:line="240" w:lineRule="auto"/>
              <w:rPr>
                <w:rFonts w:eastAsia="Calibri" w:cs="Arial"/>
                <w:i/>
                <w:iCs/>
                <w:szCs w:val="18"/>
              </w:rPr>
            </w:pPr>
          </w:p>
        </w:tc>
      </w:tr>
      <w:tr w:rsidR="00DA2511" w:rsidRPr="00DA2511" w14:paraId="4950A1B0" w14:textId="77777777" w:rsidTr="007A538B">
        <w:trPr>
          <w:cantSplit/>
          <w:trHeight w:val="800"/>
        </w:trPr>
        <w:tc>
          <w:tcPr>
            <w:tcW w:w="5388" w:type="dxa"/>
            <w:tcBorders>
              <w:right w:val="thinThickSmallGap" w:sz="24" w:space="0" w:color="auto"/>
            </w:tcBorders>
          </w:tcPr>
          <w:p w14:paraId="5596FAEA" w14:textId="14E051C7" w:rsidR="00DA2511" w:rsidRPr="00D47A23" w:rsidRDefault="00DA2511" w:rsidP="00DA2511">
            <w:pPr>
              <w:tabs>
                <w:tab w:val="left" w:pos="709"/>
              </w:tabs>
              <w:spacing w:after="0" w:line="240" w:lineRule="auto"/>
              <w:ind w:left="709" w:hanging="709"/>
              <w:rPr>
                <w:rFonts w:eastAsia="Times New Roman" w:cs="Arial"/>
                <w:sz w:val="20"/>
                <w:szCs w:val="20"/>
              </w:rPr>
            </w:pPr>
            <w:r w:rsidRPr="00D47A23">
              <w:rPr>
                <w:rFonts w:eastAsia="Times New Roman" w:cs="Arial"/>
                <w:sz w:val="20"/>
                <w:szCs w:val="20"/>
              </w:rPr>
              <w:lastRenderedPageBreak/>
              <w:t xml:space="preserve">5.03 </w:t>
            </w:r>
            <w:r w:rsidR="00D47A23" w:rsidRPr="00D47A23">
              <w:rPr>
                <w:rFonts w:eastAsia="Times New Roman" w:cs="Arial"/>
                <w:sz w:val="20"/>
                <w:szCs w:val="20"/>
              </w:rPr>
              <w:t xml:space="preserve">   </w:t>
            </w:r>
            <w:r w:rsidRPr="00D47A23">
              <w:rPr>
                <w:rFonts w:eastAsia="Calibri" w:cs="Arial"/>
                <w:sz w:val="20"/>
                <w:szCs w:val="20"/>
              </w:rPr>
              <w:t>Assesses vital signs.</w:t>
            </w:r>
          </w:p>
        </w:tc>
        <w:tc>
          <w:tcPr>
            <w:tcW w:w="630" w:type="dxa"/>
            <w:tcBorders>
              <w:left w:val="thinThickSmallGap" w:sz="24" w:space="0" w:color="auto"/>
            </w:tcBorders>
            <w:vAlign w:val="bottom"/>
          </w:tcPr>
          <w:p w14:paraId="1C24C89D"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4A30EE33" w14:textId="77777777" w:rsidR="00DA2511" w:rsidRPr="00DA2511" w:rsidRDefault="00DA2511" w:rsidP="00DA2511">
            <w:pPr>
              <w:spacing w:after="0" w:line="240" w:lineRule="auto"/>
              <w:rPr>
                <w:rFonts w:eastAsia="Calibri" w:cs="Arial"/>
                <w:szCs w:val="18"/>
              </w:rPr>
            </w:pPr>
          </w:p>
        </w:tc>
        <w:tc>
          <w:tcPr>
            <w:tcW w:w="2093" w:type="dxa"/>
            <w:vAlign w:val="bottom"/>
          </w:tcPr>
          <w:p w14:paraId="522EF91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F16A3A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291DFCA"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1432E36" w14:textId="77777777" w:rsidR="00DA2511" w:rsidRPr="00DA2511" w:rsidRDefault="00DA2511" w:rsidP="00DA2511">
            <w:pPr>
              <w:spacing w:after="0" w:line="240" w:lineRule="auto"/>
              <w:rPr>
                <w:rFonts w:eastAsia="Calibri" w:cs="Arial"/>
                <w:i/>
                <w:iCs/>
                <w:szCs w:val="18"/>
              </w:rPr>
            </w:pPr>
          </w:p>
        </w:tc>
      </w:tr>
      <w:tr w:rsidR="00DA2511" w:rsidRPr="00DA2511" w14:paraId="2C6B85F2" w14:textId="77777777" w:rsidTr="007A538B">
        <w:trPr>
          <w:cantSplit/>
          <w:trHeight w:val="800"/>
        </w:trPr>
        <w:tc>
          <w:tcPr>
            <w:tcW w:w="5388" w:type="dxa"/>
            <w:tcBorders>
              <w:right w:val="thinThickSmallGap" w:sz="24" w:space="0" w:color="auto"/>
            </w:tcBorders>
          </w:tcPr>
          <w:p w14:paraId="3557AF23" w14:textId="1ACAD154"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5.04</w:t>
            </w:r>
            <w:r w:rsidR="00D47A23" w:rsidRPr="00D47A23">
              <w:rPr>
                <w:rFonts w:eastAsia="Times New Roman" w:cs="Arial"/>
                <w:sz w:val="20"/>
                <w:szCs w:val="20"/>
              </w:rPr>
              <w:t xml:space="preserve">   </w:t>
            </w:r>
            <w:r w:rsidRPr="00D47A23">
              <w:rPr>
                <w:rFonts w:eastAsia="Times New Roman" w:cs="Arial"/>
                <w:sz w:val="20"/>
                <w:szCs w:val="20"/>
              </w:rPr>
              <w:t xml:space="preserve"> </w:t>
            </w:r>
            <w:r w:rsidRPr="00D47A23">
              <w:rPr>
                <w:rFonts w:eastAsia="Calibri" w:cs="Arial"/>
                <w:sz w:val="20"/>
                <w:szCs w:val="20"/>
              </w:rPr>
              <w:t>Identifies clients for whom the initiation or continuation of treatment is contraindicated.</w:t>
            </w:r>
          </w:p>
        </w:tc>
        <w:tc>
          <w:tcPr>
            <w:tcW w:w="630" w:type="dxa"/>
            <w:tcBorders>
              <w:left w:val="thinThickSmallGap" w:sz="24" w:space="0" w:color="auto"/>
            </w:tcBorders>
            <w:vAlign w:val="bottom"/>
          </w:tcPr>
          <w:p w14:paraId="7FE68F27"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4B0EC946" w14:textId="77777777" w:rsidR="00DA2511" w:rsidRPr="00DA2511" w:rsidRDefault="00DA2511" w:rsidP="00DA2511">
            <w:pPr>
              <w:spacing w:after="0" w:line="240" w:lineRule="auto"/>
              <w:rPr>
                <w:rFonts w:eastAsia="Calibri" w:cs="Arial"/>
                <w:szCs w:val="18"/>
              </w:rPr>
            </w:pPr>
          </w:p>
        </w:tc>
        <w:tc>
          <w:tcPr>
            <w:tcW w:w="2093" w:type="dxa"/>
            <w:vAlign w:val="bottom"/>
          </w:tcPr>
          <w:p w14:paraId="114C50E2"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37C7A866"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19410AC"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28505221" w14:textId="77777777" w:rsidR="00DA2511" w:rsidRPr="00DA2511" w:rsidRDefault="00DA2511" w:rsidP="00DA2511">
            <w:pPr>
              <w:spacing w:after="0" w:line="240" w:lineRule="auto"/>
              <w:rPr>
                <w:rFonts w:eastAsia="Calibri" w:cs="Arial"/>
                <w:i/>
                <w:iCs/>
                <w:szCs w:val="18"/>
              </w:rPr>
            </w:pPr>
          </w:p>
        </w:tc>
      </w:tr>
      <w:tr w:rsidR="00DA2511" w:rsidRPr="00DA2511" w14:paraId="0B800133" w14:textId="77777777" w:rsidTr="007A538B">
        <w:trPr>
          <w:cantSplit/>
          <w:trHeight w:val="800"/>
        </w:trPr>
        <w:tc>
          <w:tcPr>
            <w:tcW w:w="5388" w:type="dxa"/>
            <w:tcBorders>
              <w:right w:val="thinThickSmallGap" w:sz="24" w:space="0" w:color="auto"/>
            </w:tcBorders>
          </w:tcPr>
          <w:p w14:paraId="40803FA8" w14:textId="5D9A8D8D" w:rsidR="00DA2511" w:rsidRPr="00D47A23" w:rsidRDefault="00DA2511" w:rsidP="00D47A23">
            <w:pPr>
              <w:spacing w:after="0" w:line="240" w:lineRule="auto"/>
              <w:rPr>
                <w:rFonts w:eastAsia="Times New Roman" w:cs="Arial"/>
                <w:sz w:val="20"/>
                <w:szCs w:val="20"/>
              </w:rPr>
            </w:pPr>
            <w:r w:rsidRPr="00D47A23">
              <w:rPr>
                <w:rFonts w:eastAsia="Times New Roman" w:cs="Arial"/>
                <w:sz w:val="20"/>
                <w:szCs w:val="20"/>
              </w:rPr>
              <w:t>5.05</w:t>
            </w:r>
            <w:r w:rsidR="00D47A23" w:rsidRPr="00D47A23">
              <w:rPr>
                <w:rFonts w:eastAsia="Times New Roman" w:cs="Arial"/>
                <w:sz w:val="20"/>
                <w:szCs w:val="20"/>
              </w:rPr>
              <w:t xml:space="preserve">   </w:t>
            </w:r>
            <w:r w:rsidRPr="00D47A23">
              <w:rPr>
                <w:rFonts w:eastAsia="Times New Roman" w:cs="Arial"/>
                <w:sz w:val="20"/>
                <w:szCs w:val="20"/>
              </w:rPr>
              <w:t xml:space="preserve"> </w:t>
            </w:r>
            <w:r w:rsidRPr="00D47A23">
              <w:rPr>
                <w:rFonts w:eastAsia="Calibri" w:cs="Arial"/>
                <w:sz w:val="20"/>
                <w:szCs w:val="20"/>
              </w:rPr>
              <w:t>Identifies clients at risk for medical emergencies.</w:t>
            </w:r>
          </w:p>
        </w:tc>
        <w:tc>
          <w:tcPr>
            <w:tcW w:w="630" w:type="dxa"/>
            <w:tcBorders>
              <w:left w:val="thinThickSmallGap" w:sz="24" w:space="0" w:color="auto"/>
            </w:tcBorders>
            <w:vAlign w:val="bottom"/>
          </w:tcPr>
          <w:p w14:paraId="1316DBF9"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6F01A9A2" w14:textId="77777777" w:rsidR="00DA2511" w:rsidRPr="00DA2511" w:rsidRDefault="00DA2511" w:rsidP="00DA2511">
            <w:pPr>
              <w:spacing w:after="0" w:line="240" w:lineRule="auto"/>
              <w:rPr>
                <w:rFonts w:eastAsia="Calibri" w:cs="Arial"/>
                <w:szCs w:val="18"/>
              </w:rPr>
            </w:pPr>
          </w:p>
        </w:tc>
        <w:tc>
          <w:tcPr>
            <w:tcW w:w="2093" w:type="dxa"/>
            <w:vAlign w:val="bottom"/>
          </w:tcPr>
          <w:p w14:paraId="2DD5A550"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833B278"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2529F93"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6C0BF83" w14:textId="77777777" w:rsidR="00DA2511" w:rsidRPr="00DA2511" w:rsidRDefault="00DA2511" w:rsidP="00DA2511">
            <w:pPr>
              <w:spacing w:after="0" w:line="240" w:lineRule="auto"/>
              <w:rPr>
                <w:rFonts w:eastAsia="Calibri" w:cs="Arial"/>
                <w:i/>
                <w:iCs/>
                <w:szCs w:val="18"/>
              </w:rPr>
            </w:pPr>
          </w:p>
        </w:tc>
      </w:tr>
      <w:tr w:rsidR="00DA2511" w:rsidRPr="00DA2511" w14:paraId="5F0D4A13" w14:textId="77777777" w:rsidTr="007A538B">
        <w:trPr>
          <w:cantSplit/>
          <w:trHeight w:val="800"/>
        </w:trPr>
        <w:tc>
          <w:tcPr>
            <w:tcW w:w="5388" w:type="dxa"/>
            <w:tcBorders>
              <w:right w:val="thinThickSmallGap" w:sz="24" w:space="0" w:color="auto"/>
            </w:tcBorders>
          </w:tcPr>
          <w:p w14:paraId="48BAB7A0" w14:textId="6728E972" w:rsidR="00DA2511" w:rsidRPr="00D47A23" w:rsidRDefault="00DA2511" w:rsidP="00DA2511">
            <w:pPr>
              <w:tabs>
                <w:tab w:val="left" w:pos="709"/>
              </w:tabs>
              <w:spacing w:after="0" w:line="240" w:lineRule="auto"/>
              <w:ind w:left="709" w:hanging="709"/>
              <w:rPr>
                <w:rFonts w:eastAsia="Times New Roman" w:cs="Arial"/>
                <w:sz w:val="20"/>
                <w:szCs w:val="20"/>
              </w:rPr>
            </w:pPr>
            <w:r w:rsidRPr="00D47A23">
              <w:rPr>
                <w:rFonts w:eastAsia="Times New Roman" w:cs="Arial"/>
                <w:sz w:val="20"/>
                <w:szCs w:val="20"/>
              </w:rPr>
              <w:t>5</w:t>
            </w:r>
            <w:r w:rsidR="00D47A23" w:rsidRPr="00D47A23">
              <w:rPr>
                <w:rFonts w:eastAsia="Times New Roman" w:cs="Arial"/>
                <w:sz w:val="20"/>
                <w:szCs w:val="20"/>
              </w:rPr>
              <w:t>.</w:t>
            </w:r>
            <w:r w:rsidRPr="00D47A23">
              <w:rPr>
                <w:rFonts w:eastAsia="Times New Roman" w:cs="Arial"/>
                <w:sz w:val="20"/>
                <w:szCs w:val="20"/>
              </w:rPr>
              <w:t xml:space="preserve">06 </w:t>
            </w:r>
            <w:r w:rsidR="00D47A23" w:rsidRPr="00D47A23">
              <w:rPr>
                <w:rFonts w:eastAsia="Times New Roman" w:cs="Arial"/>
                <w:sz w:val="20"/>
                <w:szCs w:val="20"/>
              </w:rPr>
              <w:t xml:space="preserve">   </w:t>
            </w:r>
            <w:r w:rsidRPr="00D47A23">
              <w:rPr>
                <w:rFonts w:eastAsia="Calibri" w:cs="Arial"/>
                <w:sz w:val="20"/>
                <w:szCs w:val="20"/>
              </w:rPr>
              <w:t>Assesses the head and neck region.</w:t>
            </w:r>
          </w:p>
        </w:tc>
        <w:tc>
          <w:tcPr>
            <w:tcW w:w="630" w:type="dxa"/>
            <w:tcBorders>
              <w:left w:val="thinThickSmallGap" w:sz="24" w:space="0" w:color="auto"/>
            </w:tcBorders>
            <w:vAlign w:val="bottom"/>
          </w:tcPr>
          <w:p w14:paraId="3E235482"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6C6DE1D4" w14:textId="77777777" w:rsidR="00DA2511" w:rsidRPr="00DA2511" w:rsidRDefault="00DA2511" w:rsidP="00DA2511">
            <w:pPr>
              <w:spacing w:after="0" w:line="240" w:lineRule="auto"/>
              <w:rPr>
                <w:rFonts w:eastAsia="Calibri" w:cs="Arial"/>
                <w:szCs w:val="18"/>
              </w:rPr>
            </w:pPr>
          </w:p>
        </w:tc>
        <w:tc>
          <w:tcPr>
            <w:tcW w:w="2093" w:type="dxa"/>
            <w:vAlign w:val="bottom"/>
          </w:tcPr>
          <w:p w14:paraId="4E7D83B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032ED81"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CCE4886"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10C134A5" w14:textId="77777777" w:rsidR="00DA2511" w:rsidRPr="00DA2511" w:rsidRDefault="00DA2511" w:rsidP="00DA2511">
            <w:pPr>
              <w:spacing w:after="0" w:line="240" w:lineRule="auto"/>
              <w:rPr>
                <w:rFonts w:eastAsia="Calibri" w:cs="Arial"/>
                <w:i/>
                <w:iCs/>
                <w:szCs w:val="18"/>
              </w:rPr>
            </w:pPr>
          </w:p>
        </w:tc>
      </w:tr>
      <w:tr w:rsidR="00DA2511" w:rsidRPr="00DA2511" w14:paraId="6097913B" w14:textId="77777777" w:rsidTr="007A538B">
        <w:trPr>
          <w:cantSplit/>
          <w:trHeight w:val="800"/>
        </w:trPr>
        <w:tc>
          <w:tcPr>
            <w:tcW w:w="5388" w:type="dxa"/>
            <w:tcBorders>
              <w:right w:val="thinThickSmallGap" w:sz="24" w:space="0" w:color="auto"/>
            </w:tcBorders>
          </w:tcPr>
          <w:p w14:paraId="1BDF9438" w14:textId="6D613A2E"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5.07 </w:t>
            </w:r>
            <w:r w:rsidR="00D47A23" w:rsidRPr="00D47A23">
              <w:rPr>
                <w:rFonts w:eastAsia="Times New Roman" w:cs="Arial"/>
                <w:sz w:val="20"/>
                <w:szCs w:val="20"/>
              </w:rPr>
              <w:t xml:space="preserve">   </w:t>
            </w:r>
            <w:r w:rsidRPr="00D47A23">
              <w:rPr>
                <w:rFonts w:eastAsia="Calibri" w:cs="Arial"/>
                <w:sz w:val="20"/>
                <w:szCs w:val="20"/>
              </w:rPr>
              <w:t>Assesses intraoral soft tissues other than the periodontium.</w:t>
            </w:r>
          </w:p>
        </w:tc>
        <w:tc>
          <w:tcPr>
            <w:tcW w:w="630" w:type="dxa"/>
            <w:tcBorders>
              <w:left w:val="thinThickSmallGap" w:sz="24" w:space="0" w:color="auto"/>
            </w:tcBorders>
            <w:vAlign w:val="bottom"/>
          </w:tcPr>
          <w:p w14:paraId="6B45EF99"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7505B6D1" w14:textId="77777777" w:rsidR="00DA2511" w:rsidRPr="00DA2511" w:rsidRDefault="00DA2511" w:rsidP="00DA2511">
            <w:pPr>
              <w:spacing w:after="0" w:line="240" w:lineRule="auto"/>
              <w:rPr>
                <w:rFonts w:eastAsia="Calibri" w:cs="Arial"/>
                <w:szCs w:val="18"/>
              </w:rPr>
            </w:pPr>
          </w:p>
        </w:tc>
        <w:tc>
          <w:tcPr>
            <w:tcW w:w="2093" w:type="dxa"/>
            <w:vAlign w:val="bottom"/>
          </w:tcPr>
          <w:p w14:paraId="7743620A"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F150C0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57C104A"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38997F6" w14:textId="77777777" w:rsidR="00DA2511" w:rsidRPr="00DA2511" w:rsidRDefault="00DA2511" w:rsidP="00DA2511">
            <w:pPr>
              <w:spacing w:after="0" w:line="240" w:lineRule="auto"/>
              <w:rPr>
                <w:rFonts w:eastAsia="Calibri" w:cs="Arial"/>
                <w:i/>
                <w:iCs/>
                <w:szCs w:val="18"/>
              </w:rPr>
            </w:pPr>
          </w:p>
        </w:tc>
      </w:tr>
      <w:tr w:rsidR="00DA2511" w:rsidRPr="00DA2511" w14:paraId="084ECEAF" w14:textId="77777777" w:rsidTr="007A538B">
        <w:trPr>
          <w:cantSplit/>
          <w:trHeight w:val="800"/>
        </w:trPr>
        <w:tc>
          <w:tcPr>
            <w:tcW w:w="5388" w:type="dxa"/>
            <w:tcBorders>
              <w:right w:val="thinThickSmallGap" w:sz="24" w:space="0" w:color="auto"/>
            </w:tcBorders>
          </w:tcPr>
          <w:p w14:paraId="31AB6E9C" w14:textId="11F0A185" w:rsidR="00DA2511" w:rsidRPr="00D47A23" w:rsidRDefault="00DA2511" w:rsidP="00DA2511">
            <w:pPr>
              <w:tabs>
                <w:tab w:val="left" w:pos="709"/>
              </w:tabs>
              <w:spacing w:after="0" w:line="240" w:lineRule="auto"/>
              <w:ind w:left="709" w:hanging="709"/>
              <w:rPr>
                <w:rFonts w:eastAsia="Times New Roman" w:cs="Arial"/>
                <w:sz w:val="20"/>
                <w:szCs w:val="20"/>
              </w:rPr>
            </w:pPr>
            <w:r w:rsidRPr="00D47A23">
              <w:rPr>
                <w:rFonts w:eastAsia="Times New Roman" w:cs="Arial"/>
                <w:sz w:val="20"/>
                <w:szCs w:val="20"/>
              </w:rPr>
              <w:t xml:space="preserve">5.08 </w:t>
            </w:r>
            <w:r w:rsidR="00D47A23" w:rsidRPr="00D47A23">
              <w:rPr>
                <w:rFonts w:eastAsia="Times New Roman" w:cs="Arial"/>
                <w:sz w:val="20"/>
                <w:szCs w:val="20"/>
              </w:rPr>
              <w:t xml:space="preserve">   </w:t>
            </w:r>
            <w:r w:rsidRPr="00D47A23">
              <w:rPr>
                <w:rFonts w:eastAsia="Calibri" w:cs="Arial"/>
                <w:sz w:val="20"/>
                <w:szCs w:val="20"/>
              </w:rPr>
              <w:t>Assesses intraoral hard tissues.</w:t>
            </w:r>
          </w:p>
        </w:tc>
        <w:tc>
          <w:tcPr>
            <w:tcW w:w="630" w:type="dxa"/>
            <w:tcBorders>
              <w:left w:val="thinThickSmallGap" w:sz="24" w:space="0" w:color="auto"/>
            </w:tcBorders>
            <w:vAlign w:val="bottom"/>
          </w:tcPr>
          <w:p w14:paraId="18BF18E9"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762B6BFF" w14:textId="77777777" w:rsidR="00DA2511" w:rsidRPr="00DA2511" w:rsidRDefault="00DA2511" w:rsidP="00DA2511">
            <w:pPr>
              <w:spacing w:after="0" w:line="240" w:lineRule="auto"/>
              <w:rPr>
                <w:rFonts w:eastAsia="Calibri" w:cs="Arial"/>
                <w:szCs w:val="18"/>
              </w:rPr>
            </w:pPr>
          </w:p>
        </w:tc>
        <w:tc>
          <w:tcPr>
            <w:tcW w:w="2093" w:type="dxa"/>
            <w:vAlign w:val="bottom"/>
          </w:tcPr>
          <w:p w14:paraId="7ADB0F2B"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0E1D670"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2EC5D3B"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0C17268" w14:textId="77777777" w:rsidR="00DA2511" w:rsidRPr="00DA2511" w:rsidRDefault="00DA2511" w:rsidP="00DA2511">
            <w:pPr>
              <w:spacing w:after="0" w:line="240" w:lineRule="auto"/>
              <w:rPr>
                <w:rFonts w:eastAsia="Calibri" w:cs="Arial"/>
                <w:i/>
                <w:iCs/>
                <w:szCs w:val="18"/>
              </w:rPr>
            </w:pPr>
          </w:p>
        </w:tc>
      </w:tr>
      <w:tr w:rsidR="00DA2511" w:rsidRPr="00DA2511" w14:paraId="338E9ACF" w14:textId="77777777" w:rsidTr="007A538B">
        <w:trPr>
          <w:cantSplit/>
          <w:trHeight w:val="800"/>
        </w:trPr>
        <w:tc>
          <w:tcPr>
            <w:tcW w:w="5388" w:type="dxa"/>
            <w:tcBorders>
              <w:right w:val="thinThickSmallGap" w:sz="24" w:space="0" w:color="auto"/>
            </w:tcBorders>
          </w:tcPr>
          <w:p w14:paraId="525BCD50" w14:textId="2953327E" w:rsidR="00DA2511" w:rsidRPr="00D47A23" w:rsidRDefault="00DA2511" w:rsidP="00DA2511">
            <w:pPr>
              <w:tabs>
                <w:tab w:val="left" w:pos="709"/>
              </w:tabs>
              <w:spacing w:after="0" w:line="240" w:lineRule="auto"/>
              <w:ind w:left="709" w:hanging="709"/>
              <w:rPr>
                <w:rFonts w:eastAsia="Times New Roman" w:cs="Arial"/>
                <w:sz w:val="20"/>
                <w:szCs w:val="20"/>
              </w:rPr>
            </w:pPr>
            <w:r w:rsidRPr="00D47A23">
              <w:rPr>
                <w:rFonts w:eastAsia="Times New Roman" w:cs="Arial"/>
                <w:sz w:val="20"/>
                <w:szCs w:val="20"/>
              </w:rPr>
              <w:lastRenderedPageBreak/>
              <w:t xml:space="preserve">5.09 </w:t>
            </w:r>
            <w:r w:rsidR="00D47A23" w:rsidRPr="00D47A23">
              <w:rPr>
                <w:rFonts w:eastAsia="Times New Roman" w:cs="Arial"/>
                <w:sz w:val="20"/>
                <w:szCs w:val="20"/>
              </w:rPr>
              <w:t xml:space="preserve">   </w:t>
            </w:r>
            <w:r w:rsidRPr="00D47A23">
              <w:rPr>
                <w:rFonts w:eastAsia="Calibri" w:cs="Arial"/>
                <w:sz w:val="20"/>
                <w:szCs w:val="20"/>
              </w:rPr>
              <w:t>Assesses the periodontium.</w:t>
            </w:r>
          </w:p>
        </w:tc>
        <w:tc>
          <w:tcPr>
            <w:tcW w:w="630" w:type="dxa"/>
            <w:tcBorders>
              <w:left w:val="thinThickSmallGap" w:sz="24" w:space="0" w:color="auto"/>
            </w:tcBorders>
            <w:vAlign w:val="bottom"/>
          </w:tcPr>
          <w:p w14:paraId="26E069AE"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A42F61B" w14:textId="77777777" w:rsidR="00DA2511" w:rsidRPr="00DA2511" w:rsidRDefault="00DA2511" w:rsidP="00DA2511">
            <w:pPr>
              <w:spacing w:after="0" w:line="240" w:lineRule="auto"/>
              <w:rPr>
                <w:rFonts w:eastAsia="Calibri" w:cs="Arial"/>
                <w:szCs w:val="18"/>
              </w:rPr>
            </w:pPr>
          </w:p>
        </w:tc>
        <w:tc>
          <w:tcPr>
            <w:tcW w:w="2093" w:type="dxa"/>
            <w:vAlign w:val="bottom"/>
          </w:tcPr>
          <w:p w14:paraId="45E81EA2"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4EC08D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E1CE239"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51F79C0" w14:textId="77777777" w:rsidR="00DA2511" w:rsidRPr="00DA2511" w:rsidRDefault="00DA2511" w:rsidP="00DA2511">
            <w:pPr>
              <w:spacing w:after="0" w:line="240" w:lineRule="auto"/>
              <w:rPr>
                <w:rFonts w:eastAsia="Calibri" w:cs="Arial"/>
                <w:i/>
                <w:iCs/>
                <w:szCs w:val="18"/>
              </w:rPr>
            </w:pPr>
          </w:p>
        </w:tc>
      </w:tr>
      <w:tr w:rsidR="00DA2511" w:rsidRPr="00DA2511" w14:paraId="377E1BA6" w14:textId="77777777" w:rsidTr="007A538B">
        <w:trPr>
          <w:cantSplit/>
          <w:trHeight w:val="800"/>
        </w:trPr>
        <w:tc>
          <w:tcPr>
            <w:tcW w:w="5388" w:type="dxa"/>
            <w:tcBorders>
              <w:right w:val="thinThickSmallGap" w:sz="24" w:space="0" w:color="auto"/>
            </w:tcBorders>
          </w:tcPr>
          <w:p w14:paraId="00D5CBCC" w14:textId="48357F69" w:rsidR="00DA2511" w:rsidRPr="00D47A23" w:rsidRDefault="00DA2511" w:rsidP="00DA2511">
            <w:pPr>
              <w:tabs>
                <w:tab w:val="left" w:pos="709"/>
              </w:tabs>
              <w:spacing w:after="0" w:line="240" w:lineRule="auto"/>
              <w:ind w:left="709" w:hanging="709"/>
              <w:rPr>
                <w:rFonts w:eastAsia="Times New Roman" w:cs="Arial"/>
                <w:sz w:val="20"/>
                <w:szCs w:val="20"/>
              </w:rPr>
            </w:pPr>
            <w:r w:rsidRPr="00D47A23">
              <w:rPr>
                <w:rFonts w:eastAsia="Times New Roman" w:cs="Arial"/>
                <w:sz w:val="20"/>
                <w:szCs w:val="20"/>
              </w:rPr>
              <w:t xml:space="preserve">5.10 </w:t>
            </w:r>
            <w:r w:rsidR="00D47A23" w:rsidRPr="00D47A23">
              <w:rPr>
                <w:rFonts w:eastAsia="Times New Roman" w:cs="Arial"/>
                <w:sz w:val="20"/>
                <w:szCs w:val="20"/>
              </w:rPr>
              <w:t xml:space="preserve">   </w:t>
            </w:r>
            <w:r w:rsidRPr="00D47A23">
              <w:rPr>
                <w:rFonts w:eastAsia="Calibri" w:cs="Arial"/>
                <w:sz w:val="20"/>
                <w:szCs w:val="20"/>
              </w:rPr>
              <w:t>Assesses hard and soft deposits.</w:t>
            </w:r>
          </w:p>
        </w:tc>
        <w:tc>
          <w:tcPr>
            <w:tcW w:w="630" w:type="dxa"/>
            <w:tcBorders>
              <w:left w:val="thinThickSmallGap" w:sz="24" w:space="0" w:color="auto"/>
            </w:tcBorders>
            <w:vAlign w:val="bottom"/>
          </w:tcPr>
          <w:p w14:paraId="24F8075C"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5A3F1B61" w14:textId="77777777" w:rsidR="00DA2511" w:rsidRPr="00DA2511" w:rsidRDefault="00DA2511" w:rsidP="00DA2511">
            <w:pPr>
              <w:spacing w:after="0" w:line="240" w:lineRule="auto"/>
              <w:rPr>
                <w:rFonts w:eastAsia="Calibri" w:cs="Arial"/>
                <w:szCs w:val="18"/>
              </w:rPr>
            </w:pPr>
          </w:p>
        </w:tc>
        <w:tc>
          <w:tcPr>
            <w:tcW w:w="2093" w:type="dxa"/>
            <w:vAlign w:val="bottom"/>
          </w:tcPr>
          <w:p w14:paraId="420A3E1A"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DFD5625"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ADE9618"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830E996" w14:textId="77777777" w:rsidR="00DA2511" w:rsidRPr="00DA2511" w:rsidRDefault="00DA2511" w:rsidP="00DA2511">
            <w:pPr>
              <w:spacing w:after="0" w:line="240" w:lineRule="auto"/>
              <w:rPr>
                <w:rFonts w:eastAsia="Calibri" w:cs="Arial"/>
                <w:i/>
                <w:iCs/>
                <w:szCs w:val="18"/>
              </w:rPr>
            </w:pPr>
          </w:p>
        </w:tc>
      </w:tr>
      <w:tr w:rsidR="00DA2511" w:rsidRPr="00DA2511" w14:paraId="76CAAD44" w14:textId="77777777" w:rsidTr="007A538B">
        <w:trPr>
          <w:cantSplit/>
          <w:trHeight w:val="800"/>
        </w:trPr>
        <w:tc>
          <w:tcPr>
            <w:tcW w:w="5388" w:type="dxa"/>
            <w:tcBorders>
              <w:right w:val="thinThickSmallGap" w:sz="24" w:space="0" w:color="auto"/>
            </w:tcBorders>
          </w:tcPr>
          <w:p w14:paraId="7BF78851" w14:textId="2F99A016" w:rsidR="00DA2511" w:rsidRPr="00D47A23" w:rsidRDefault="00DA2511" w:rsidP="00D47A23">
            <w:pPr>
              <w:tabs>
                <w:tab w:val="left" w:pos="709"/>
              </w:tabs>
              <w:spacing w:after="0" w:line="240" w:lineRule="auto"/>
              <w:ind w:left="619" w:hanging="619"/>
              <w:rPr>
                <w:rFonts w:eastAsia="Times New Roman" w:cs="Arial"/>
                <w:sz w:val="20"/>
                <w:szCs w:val="20"/>
              </w:rPr>
            </w:pPr>
            <w:r w:rsidRPr="00D47A23">
              <w:rPr>
                <w:rFonts w:eastAsia="Times New Roman" w:cs="Arial"/>
                <w:sz w:val="20"/>
                <w:szCs w:val="20"/>
              </w:rPr>
              <w:t xml:space="preserve">5.11 </w:t>
            </w:r>
            <w:r w:rsidR="00D47A23" w:rsidRPr="00D47A23">
              <w:rPr>
                <w:rFonts w:eastAsia="Times New Roman" w:cs="Arial"/>
                <w:sz w:val="20"/>
                <w:szCs w:val="20"/>
              </w:rPr>
              <w:t xml:space="preserve">   </w:t>
            </w:r>
            <w:r w:rsidRPr="00D47A23">
              <w:rPr>
                <w:rFonts w:eastAsia="Calibri" w:cs="Arial"/>
                <w:sz w:val="20"/>
                <w:szCs w:val="20"/>
              </w:rPr>
              <w:t>Identifies risk factors for diseases including dental, oral, and periodontal pathologies.</w:t>
            </w:r>
          </w:p>
        </w:tc>
        <w:tc>
          <w:tcPr>
            <w:tcW w:w="630" w:type="dxa"/>
            <w:tcBorders>
              <w:left w:val="thinThickSmallGap" w:sz="24" w:space="0" w:color="auto"/>
            </w:tcBorders>
            <w:vAlign w:val="bottom"/>
          </w:tcPr>
          <w:p w14:paraId="62358389"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3A03FF34" w14:textId="77777777" w:rsidR="00DA2511" w:rsidRPr="00DA2511" w:rsidRDefault="00DA2511" w:rsidP="00DA2511">
            <w:pPr>
              <w:spacing w:after="0" w:line="240" w:lineRule="auto"/>
              <w:rPr>
                <w:rFonts w:eastAsia="Calibri" w:cs="Arial"/>
                <w:szCs w:val="18"/>
              </w:rPr>
            </w:pPr>
          </w:p>
        </w:tc>
        <w:tc>
          <w:tcPr>
            <w:tcW w:w="2093" w:type="dxa"/>
            <w:vAlign w:val="bottom"/>
          </w:tcPr>
          <w:p w14:paraId="46623EF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21651BD"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6D4A887D"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F631287" w14:textId="77777777" w:rsidR="00DA2511" w:rsidRPr="00DA2511" w:rsidRDefault="00DA2511" w:rsidP="00DA2511">
            <w:pPr>
              <w:spacing w:after="0" w:line="240" w:lineRule="auto"/>
              <w:rPr>
                <w:rFonts w:eastAsia="Calibri" w:cs="Arial"/>
                <w:i/>
                <w:iCs/>
                <w:szCs w:val="18"/>
              </w:rPr>
            </w:pPr>
          </w:p>
        </w:tc>
      </w:tr>
      <w:tr w:rsidR="00DA2511" w:rsidRPr="00DA2511" w14:paraId="517FF5B9" w14:textId="77777777" w:rsidTr="007A538B">
        <w:trPr>
          <w:cantSplit/>
          <w:trHeight w:val="800"/>
        </w:trPr>
        <w:tc>
          <w:tcPr>
            <w:tcW w:w="5388" w:type="dxa"/>
            <w:tcBorders>
              <w:right w:val="thinThickSmallGap" w:sz="24" w:space="0" w:color="auto"/>
            </w:tcBorders>
          </w:tcPr>
          <w:p w14:paraId="5865FCF1" w14:textId="52F503DC" w:rsidR="00DA2511" w:rsidRPr="00D47A23" w:rsidRDefault="00DA2511" w:rsidP="00DA2511">
            <w:pPr>
              <w:spacing w:after="0" w:line="240" w:lineRule="auto"/>
              <w:rPr>
                <w:rFonts w:eastAsia="Calibri" w:cs="Arial"/>
                <w:sz w:val="20"/>
                <w:szCs w:val="20"/>
              </w:rPr>
            </w:pPr>
            <w:r w:rsidRPr="00D47A23">
              <w:rPr>
                <w:rFonts w:eastAsia="Times New Roman" w:cs="Arial"/>
                <w:sz w:val="20"/>
                <w:szCs w:val="20"/>
              </w:rPr>
              <w:t xml:space="preserve">5.12 </w:t>
            </w:r>
            <w:r w:rsidR="00D47A23" w:rsidRPr="00D47A23">
              <w:rPr>
                <w:rFonts w:eastAsia="Times New Roman" w:cs="Arial"/>
                <w:sz w:val="20"/>
                <w:szCs w:val="20"/>
              </w:rPr>
              <w:t xml:space="preserve">   </w:t>
            </w:r>
            <w:r w:rsidRPr="00D47A23">
              <w:rPr>
                <w:rFonts w:eastAsia="Calibri" w:cs="Arial"/>
                <w:sz w:val="20"/>
                <w:szCs w:val="20"/>
              </w:rPr>
              <w:t>Determines the need for radiographs.</w:t>
            </w:r>
          </w:p>
          <w:p w14:paraId="5BA5917A" w14:textId="77777777" w:rsidR="00DA2511" w:rsidRPr="00D47A23" w:rsidRDefault="00DA2511" w:rsidP="00DA2511">
            <w:pPr>
              <w:tabs>
                <w:tab w:val="left" w:pos="709"/>
              </w:tabs>
              <w:spacing w:after="0" w:line="240" w:lineRule="auto"/>
              <w:ind w:left="709" w:hanging="709"/>
              <w:rPr>
                <w:rFonts w:eastAsia="Times New Roman" w:cs="Arial"/>
                <w:sz w:val="20"/>
                <w:szCs w:val="20"/>
              </w:rPr>
            </w:pPr>
          </w:p>
        </w:tc>
        <w:tc>
          <w:tcPr>
            <w:tcW w:w="630" w:type="dxa"/>
            <w:tcBorders>
              <w:left w:val="thinThickSmallGap" w:sz="24" w:space="0" w:color="auto"/>
            </w:tcBorders>
            <w:vAlign w:val="bottom"/>
          </w:tcPr>
          <w:p w14:paraId="79CACCAF"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741B4DD5" w14:textId="77777777" w:rsidR="00DA2511" w:rsidRPr="00DA2511" w:rsidRDefault="00DA2511" w:rsidP="00DA2511">
            <w:pPr>
              <w:spacing w:after="0" w:line="240" w:lineRule="auto"/>
              <w:rPr>
                <w:rFonts w:eastAsia="Calibri" w:cs="Arial"/>
                <w:szCs w:val="18"/>
              </w:rPr>
            </w:pPr>
          </w:p>
        </w:tc>
        <w:tc>
          <w:tcPr>
            <w:tcW w:w="2093" w:type="dxa"/>
            <w:vAlign w:val="bottom"/>
          </w:tcPr>
          <w:p w14:paraId="5685D2BF"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6F2D8A7"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D6E74C2"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181F424" w14:textId="77777777" w:rsidR="00DA2511" w:rsidRPr="00DA2511" w:rsidRDefault="00DA2511" w:rsidP="00DA2511">
            <w:pPr>
              <w:spacing w:after="0" w:line="240" w:lineRule="auto"/>
              <w:rPr>
                <w:rFonts w:eastAsia="Calibri" w:cs="Arial"/>
                <w:i/>
                <w:iCs/>
                <w:szCs w:val="18"/>
              </w:rPr>
            </w:pPr>
          </w:p>
        </w:tc>
      </w:tr>
      <w:tr w:rsidR="00DA2511" w:rsidRPr="00DA2511" w14:paraId="40FD7B5D" w14:textId="77777777" w:rsidTr="007A538B">
        <w:trPr>
          <w:cantSplit/>
          <w:trHeight w:val="800"/>
        </w:trPr>
        <w:tc>
          <w:tcPr>
            <w:tcW w:w="5388" w:type="dxa"/>
            <w:tcBorders>
              <w:right w:val="thinThickSmallGap" w:sz="24" w:space="0" w:color="auto"/>
            </w:tcBorders>
          </w:tcPr>
          <w:p w14:paraId="3502A295" w14:textId="26850128" w:rsidR="00DA2511" w:rsidRPr="00D47A23" w:rsidRDefault="00DA2511" w:rsidP="00D47A23">
            <w:pPr>
              <w:spacing w:after="0" w:line="240" w:lineRule="auto"/>
              <w:ind w:left="619" w:hanging="619"/>
              <w:rPr>
                <w:rFonts w:eastAsia="Times New Roman" w:cs="Arial"/>
                <w:sz w:val="20"/>
                <w:szCs w:val="20"/>
              </w:rPr>
            </w:pPr>
            <w:r w:rsidRPr="00D47A23">
              <w:rPr>
                <w:rFonts w:eastAsia="Times New Roman" w:cs="Arial"/>
                <w:sz w:val="20"/>
                <w:szCs w:val="20"/>
              </w:rPr>
              <w:t xml:space="preserve">5.13 </w:t>
            </w:r>
            <w:r w:rsidR="00D47A23" w:rsidRPr="00D47A23">
              <w:rPr>
                <w:rFonts w:eastAsia="Times New Roman" w:cs="Arial"/>
                <w:sz w:val="20"/>
                <w:szCs w:val="20"/>
              </w:rPr>
              <w:t xml:space="preserve">   </w:t>
            </w:r>
            <w:r w:rsidRPr="00D47A23">
              <w:rPr>
                <w:rFonts w:eastAsia="Calibri" w:cs="Arial"/>
                <w:sz w:val="20"/>
                <w:szCs w:val="20"/>
              </w:rPr>
              <w:t>Uses additional diagnostic modalities (e.g., photographs, study models, pulpal testing, microbiological testing, caries and oral cancer screening tests, etc.), as needed.</w:t>
            </w:r>
          </w:p>
        </w:tc>
        <w:tc>
          <w:tcPr>
            <w:tcW w:w="630" w:type="dxa"/>
            <w:tcBorders>
              <w:left w:val="thinThickSmallGap" w:sz="24" w:space="0" w:color="auto"/>
            </w:tcBorders>
            <w:vAlign w:val="bottom"/>
          </w:tcPr>
          <w:p w14:paraId="412408F1"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1E77E516" w14:textId="77777777" w:rsidR="00DA2511" w:rsidRPr="00DA2511" w:rsidRDefault="00DA2511" w:rsidP="00DA2511">
            <w:pPr>
              <w:spacing w:after="0" w:line="240" w:lineRule="auto"/>
              <w:rPr>
                <w:rFonts w:eastAsia="Calibri" w:cs="Arial"/>
                <w:szCs w:val="18"/>
              </w:rPr>
            </w:pPr>
          </w:p>
        </w:tc>
        <w:tc>
          <w:tcPr>
            <w:tcW w:w="2093" w:type="dxa"/>
            <w:vAlign w:val="bottom"/>
          </w:tcPr>
          <w:p w14:paraId="789C472B"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E633615"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F1E8809"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155BB41" w14:textId="77777777" w:rsidR="00DA2511" w:rsidRPr="00DA2511" w:rsidRDefault="00DA2511" w:rsidP="00DA2511">
            <w:pPr>
              <w:spacing w:after="0" w:line="240" w:lineRule="auto"/>
              <w:rPr>
                <w:rFonts w:eastAsia="Calibri" w:cs="Arial"/>
                <w:i/>
                <w:iCs/>
                <w:szCs w:val="18"/>
              </w:rPr>
            </w:pPr>
          </w:p>
        </w:tc>
      </w:tr>
      <w:tr w:rsidR="00DA2511" w:rsidRPr="00DA2511" w14:paraId="6B8D594C" w14:textId="77777777" w:rsidTr="007A538B">
        <w:trPr>
          <w:cantSplit/>
          <w:trHeight w:val="800"/>
        </w:trPr>
        <w:tc>
          <w:tcPr>
            <w:tcW w:w="5388" w:type="dxa"/>
            <w:tcBorders>
              <w:right w:val="thinThickSmallGap" w:sz="24" w:space="0" w:color="auto"/>
            </w:tcBorders>
          </w:tcPr>
          <w:p w14:paraId="577274F4" w14:textId="0AB927C7" w:rsidR="00DA2511" w:rsidRPr="00D47A23" w:rsidRDefault="00DA2511" w:rsidP="00DA2511">
            <w:pPr>
              <w:spacing w:after="0" w:line="240" w:lineRule="auto"/>
              <w:rPr>
                <w:rFonts w:eastAsia="Times New Roman" w:cs="Arial"/>
                <w:sz w:val="20"/>
                <w:szCs w:val="20"/>
              </w:rPr>
            </w:pPr>
            <w:r w:rsidRPr="00D47A23">
              <w:rPr>
                <w:rFonts w:eastAsia="Times New Roman" w:cs="Arial"/>
                <w:sz w:val="20"/>
                <w:szCs w:val="20"/>
              </w:rPr>
              <w:t xml:space="preserve">5.14 </w:t>
            </w:r>
            <w:r w:rsidR="00D47A23" w:rsidRPr="00D47A23">
              <w:rPr>
                <w:rFonts w:eastAsia="Times New Roman" w:cs="Arial"/>
                <w:sz w:val="20"/>
                <w:szCs w:val="20"/>
              </w:rPr>
              <w:t xml:space="preserve">   </w:t>
            </w:r>
            <w:r w:rsidRPr="00D47A23">
              <w:rPr>
                <w:rFonts w:eastAsia="Calibri" w:cs="Arial"/>
                <w:sz w:val="20"/>
                <w:szCs w:val="20"/>
              </w:rPr>
              <w:t>Assesses dietary practices.</w:t>
            </w:r>
          </w:p>
        </w:tc>
        <w:tc>
          <w:tcPr>
            <w:tcW w:w="630" w:type="dxa"/>
            <w:tcBorders>
              <w:left w:val="thinThickSmallGap" w:sz="24" w:space="0" w:color="auto"/>
            </w:tcBorders>
            <w:vAlign w:val="bottom"/>
          </w:tcPr>
          <w:p w14:paraId="5CFD8A22"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5A91DDC" w14:textId="77777777" w:rsidR="00DA2511" w:rsidRPr="00DA2511" w:rsidRDefault="00DA2511" w:rsidP="00DA2511">
            <w:pPr>
              <w:spacing w:after="0" w:line="240" w:lineRule="auto"/>
              <w:rPr>
                <w:rFonts w:eastAsia="Calibri" w:cs="Arial"/>
                <w:szCs w:val="18"/>
              </w:rPr>
            </w:pPr>
          </w:p>
        </w:tc>
        <w:tc>
          <w:tcPr>
            <w:tcW w:w="2093" w:type="dxa"/>
            <w:vAlign w:val="bottom"/>
          </w:tcPr>
          <w:p w14:paraId="43EB3CCA"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3287F03E"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41852B7"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42A084D" w14:textId="77777777" w:rsidR="00DA2511" w:rsidRPr="00DA2511" w:rsidRDefault="00DA2511" w:rsidP="00DA2511">
            <w:pPr>
              <w:spacing w:after="0" w:line="240" w:lineRule="auto"/>
              <w:rPr>
                <w:rFonts w:eastAsia="Calibri" w:cs="Arial"/>
                <w:i/>
                <w:iCs/>
                <w:szCs w:val="18"/>
              </w:rPr>
            </w:pPr>
          </w:p>
        </w:tc>
      </w:tr>
      <w:tr w:rsidR="00DA2511" w:rsidRPr="00DA2511" w14:paraId="6CACE606" w14:textId="77777777" w:rsidTr="007A538B">
        <w:trPr>
          <w:cantSplit/>
          <w:trHeight w:val="800"/>
        </w:trPr>
        <w:tc>
          <w:tcPr>
            <w:tcW w:w="5388" w:type="dxa"/>
            <w:tcBorders>
              <w:right w:val="thinThickSmallGap" w:sz="24" w:space="0" w:color="auto"/>
            </w:tcBorders>
          </w:tcPr>
          <w:p w14:paraId="28A7A4F5" w14:textId="47ED22F3" w:rsidR="00DA2511" w:rsidRPr="00D47A23" w:rsidRDefault="00DA2511" w:rsidP="00DA2511">
            <w:pPr>
              <w:spacing w:after="0" w:line="240" w:lineRule="auto"/>
              <w:rPr>
                <w:rFonts w:eastAsia="Times New Roman" w:cs="Arial"/>
                <w:sz w:val="20"/>
                <w:szCs w:val="20"/>
              </w:rPr>
            </w:pPr>
            <w:r w:rsidRPr="00D47A23">
              <w:rPr>
                <w:rFonts w:eastAsia="Times New Roman" w:cs="Arial"/>
                <w:sz w:val="20"/>
                <w:szCs w:val="20"/>
              </w:rPr>
              <w:lastRenderedPageBreak/>
              <w:t xml:space="preserve">5.15 </w:t>
            </w:r>
            <w:r w:rsidR="00D47A23">
              <w:rPr>
                <w:rFonts w:eastAsia="Times New Roman" w:cs="Arial"/>
                <w:sz w:val="20"/>
                <w:szCs w:val="20"/>
              </w:rPr>
              <w:t xml:space="preserve">   </w:t>
            </w:r>
            <w:r w:rsidRPr="00D47A23">
              <w:rPr>
                <w:rFonts w:eastAsia="Calibri" w:cs="Arial"/>
                <w:sz w:val="20"/>
                <w:szCs w:val="20"/>
              </w:rPr>
              <w:t>Uses oral health indices.</w:t>
            </w:r>
          </w:p>
        </w:tc>
        <w:tc>
          <w:tcPr>
            <w:tcW w:w="630" w:type="dxa"/>
            <w:tcBorders>
              <w:left w:val="thinThickSmallGap" w:sz="24" w:space="0" w:color="auto"/>
            </w:tcBorders>
            <w:vAlign w:val="bottom"/>
          </w:tcPr>
          <w:p w14:paraId="427017A8"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61485AE6" w14:textId="77777777" w:rsidR="00DA2511" w:rsidRPr="00DA2511" w:rsidRDefault="00DA2511" w:rsidP="00DA2511">
            <w:pPr>
              <w:spacing w:after="0" w:line="240" w:lineRule="auto"/>
              <w:rPr>
                <w:rFonts w:eastAsia="Calibri" w:cs="Arial"/>
                <w:szCs w:val="18"/>
              </w:rPr>
            </w:pPr>
          </w:p>
        </w:tc>
        <w:tc>
          <w:tcPr>
            <w:tcW w:w="2093" w:type="dxa"/>
            <w:vAlign w:val="bottom"/>
          </w:tcPr>
          <w:p w14:paraId="2FD425B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8B79021"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5213A19"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6BEB184" w14:textId="77777777" w:rsidR="00DA2511" w:rsidRPr="00DA2511" w:rsidRDefault="00DA2511" w:rsidP="00DA2511">
            <w:pPr>
              <w:spacing w:after="0" w:line="240" w:lineRule="auto"/>
              <w:rPr>
                <w:rFonts w:eastAsia="Calibri" w:cs="Arial"/>
                <w:i/>
                <w:iCs/>
                <w:szCs w:val="18"/>
              </w:rPr>
            </w:pPr>
          </w:p>
        </w:tc>
      </w:tr>
      <w:tr w:rsidR="00DA2511" w:rsidRPr="00DA2511" w14:paraId="61EBAF18" w14:textId="77777777" w:rsidTr="007A538B">
        <w:trPr>
          <w:cantSplit/>
          <w:trHeight w:val="800"/>
        </w:trPr>
        <w:tc>
          <w:tcPr>
            <w:tcW w:w="5388" w:type="dxa"/>
            <w:tcBorders>
              <w:right w:val="thinThickSmallGap" w:sz="24" w:space="0" w:color="auto"/>
            </w:tcBorders>
          </w:tcPr>
          <w:p w14:paraId="4001628D" w14:textId="1F67F0EE" w:rsidR="00DA2511" w:rsidRPr="00D47A23" w:rsidRDefault="00DA2511" w:rsidP="00DA2511">
            <w:pPr>
              <w:spacing w:after="0" w:line="240" w:lineRule="auto"/>
              <w:rPr>
                <w:rFonts w:eastAsia="Calibri" w:cs="Arial"/>
                <w:sz w:val="20"/>
                <w:szCs w:val="20"/>
              </w:rPr>
            </w:pPr>
            <w:r w:rsidRPr="00D47A23">
              <w:rPr>
                <w:rFonts w:eastAsia="Times New Roman" w:cs="Arial"/>
                <w:sz w:val="20"/>
                <w:szCs w:val="20"/>
              </w:rPr>
              <w:t xml:space="preserve">5.16 </w:t>
            </w:r>
            <w:r w:rsidR="00D47A23">
              <w:rPr>
                <w:rFonts w:eastAsia="Times New Roman" w:cs="Arial"/>
                <w:sz w:val="20"/>
                <w:szCs w:val="20"/>
              </w:rPr>
              <w:t xml:space="preserve">   </w:t>
            </w:r>
            <w:r w:rsidRPr="00D47A23">
              <w:rPr>
                <w:rFonts w:eastAsia="Calibri" w:cs="Arial"/>
                <w:sz w:val="20"/>
                <w:szCs w:val="20"/>
              </w:rPr>
              <w:t>Assesses and interprets radiographs.</w:t>
            </w:r>
          </w:p>
          <w:p w14:paraId="102E8422"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638FB5B6"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1B3AEB26" w14:textId="77777777" w:rsidR="00DA2511" w:rsidRPr="00DA2511" w:rsidRDefault="00DA2511" w:rsidP="00DA2511">
            <w:pPr>
              <w:spacing w:after="0" w:line="240" w:lineRule="auto"/>
              <w:rPr>
                <w:rFonts w:eastAsia="Calibri" w:cs="Arial"/>
                <w:szCs w:val="18"/>
              </w:rPr>
            </w:pPr>
          </w:p>
        </w:tc>
        <w:tc>
          <w:tcPr>
            <w:tcW w:w="2093" w:type="dxa"/>
            <w:vAlign w:val="bottom"/>
          </w:tcPr>
          <w:p w14:paraId="3E5BD71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4574F5E"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48CA3F7"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227AF3E7" w14:textId="77777777" w:rsidR="00DA2511" w:rsidRPr="00DA2511" w:rsidRDefault="00DA2511" w:rsidP="00DA2511">
            <w:pPr>
              <w:spacing w:after="0" w:line="240" w:lineRule="auto"/>
              <w:rPr>
                <w:rFonts w:eastAsia="Calibri" w:cs="Arial"/>
                <w:i/>
                <w:iCs/>
                <w:szCs w:val="18"/>
              </w:rPr>
            </w:pPr>
          </w:p>
        </w:tc>
      </w:tr>
      <w:tr w:rsidR="00DA2511" w:rsidRPr="00DA2511" w14:paraId="46251A86" w14:textId="77777777" w:rsidTr="007A538B">
        <w:trPr>
          <w:cantSplit/>
          <w:trHeight w:val="800"/>
        </w:trPr>
        <w:tc>
          <w:tcPr>
            <w:tcW w:w="5388" w:type="dxa"/>
            <w:tcBorders>
              <w:right w:val="thinThickSmallGap" w:sz="24" w:space="0" w:color="auto"/>
            </w:tcBorders>
          </w:tcPr>
          <w:p w14:paraId="29A9252E" w14:textId="6DD60348" w:rsidR="00DA2511" w:rsidRPr="00D47A23" w:rsidRDefault="00DA2511" w:rsidP="00D47A23">
            <w:pPr>
              <w:spacing w:after="0" w:line="240" w:lineRule="auto"/>
              <w:ind w:left="619" w:hanging="619"/>
              <w:rPr>
                <w:rFonts w:eastAsia="Times New Roman" w:cs="Arial"/>
                <w:sz w:val="20"/>
                <w:szCs w:val="20"/>
              </w:rPr>
            </w:pPr>
            <w:r w:rsidRPr="00D47A23">
              <w:rPr>
                <w:rFonts w:eastAsia="Times New Roman" w:cs="Arial"/>
                <w:sz w:val="20"/>
                <w:szCs w:val="20"/>
              </w:rPr>
              <w:t xml:space="preserve">5.17 </w:t>
            </w:r>
            <w:r w:rsidR="00D47A23">
              <w:rPr>
                <w:rFonts w:eastAsia="Times New Roman" w:cs="Arial"/>
                <w:sz w:val="20"/>
                <w:szCs w:val="20"/>
              </w:rPr>
              <w:t xml:space="preserve">   </w:t>
            </w:r>
            <w:r w:rsidRPr="00D47A23">
              <w:rPr>
                <w:rFonts w:eastAsia="Calibri" w:cs="Arial"/>
                <w:sz w:val="20"/>
                <w:szCs w:val="20"/>
              </w:rPr>
              <w:t>Assesses clients' oral health knowledge, beliefs, attitudes, motivation, skills, and barriers to learning as part of the educational process.</w:t>
            </w:r>
          </w:p>
        </w:tc>
        <w:tc>
          <w:tcPr>
            <w:tcW w:w="630" w:type="dxa"/>
            <w:tcBorders>
              <w:left w:val="thinThickSmallGap" w:sz="24" w:space="0" w:color="auto"/>
            </w:tcBorders>
            <w:vAlign w:val="bottom"/>
          </w:tcPr>
          <w:p w14:paraId="59041A0B"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D680B04" w14:textId="77777777" w:rsidR="00DA2511" w:rsidRPr="00DA2511" w:rsidRDefault="00DA2511" w:rsidP="00DA2511">
            <w:pPr>
              <w:spacing w:after="0" w:line="240" w:lineRule="auto"/>
              <w:rPr>
                <w:rFonts w:eastAsia="Calibri" w:cs="Arial"/>
                <w:szCs w:val="18"/>
              </w:rPr>
            </w:pPr>
          </w:p>
        </w:tc>
        <w:tc>
          <w:tcPr>
            <w:tcW w:w="2093" w:type="dxa"/>
            <w:vAlign w:val="bottom"/>
          </w:tcPr>
          <w:p w14:paraId="6B7B44F5"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3116728"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DAF68FB"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D5B6456" w14:textId="77777777" w:rsidR="00DA2511" w:rsidRPr="00DA2511" w:rsidRDefault="00DA2511" w:rsidP="00DA2511">
            <w:pPr>
              <w:spacing w:after="0" w:line="240" w:lineRule="auto"/>
              <w:rPr>
                <w:rFonts w:eastAsia="Calibri" w:cs="Arial"/>
                <w:i/>
                <w:iCs/>
                <w:szCs w:val="18"/>
              </w:rPr>
            </w:pPr>
          </w:p>
        </w:tc>
      </w:tr>
      <w:tr w:rsidR="00DA2511" w:rsidRPr="00DA2511" w14:paraId="4ACA5528" w14:textId="77777777" w:rsidTr="007A538B">
        <w:trPr>
          <w:cantSplit/>
          <w:trHeight w:val="800"/>
        </w:trPr>
        <w:tc>
          <w:tcPr>
            <w:tcW w:w="5388" w:type="dxa"/>
            <w:tcBorders>
              <w:right w:val="thinThickSmallGap" w:sz="24" w:space="0" w:color="auto"/>
            </w:tcBorders>
          </w:tcPr>
          <w:p w14:paraId="18775402" w14:textId="23D01D15" w:rsidR="00DA2511" w:rsidRPr="00D47A23" w:rsidRDefault="00DA2511" w:rsidP="00D47A23">
            <w:pPr>
              <w:spacing w:after="0" w:line="240" w:lineRule="auto"/>
              <w:ind w:left="619" w:hanging="619"/>
              <w:rPr>
                <w:rFonts w:eastAsia="Times New Roman" w:cs="Arial"/>
                <w:sz w:val="20"/>
                <w:szCs w:val="20"/>
              </w:rPr>
            </w:pPr>
            <w:r w:rsidRPr="00D47A23">
              <w:rPr>
                <w:rFonts w:eastAsia="Times New Roman" w:cs="Arial"/>
                <w:sz w:val="20"/>
                <w:szCs w:val="20"/>
              </w:rPr>
              <w:t xml:space="preserve">5.18 </w:t>
            </w:r>
            <w:r w:rsidR="00D47A23">
              <w:rPr>
                <w:rFonts w:eastAsia="Times New Roman" w:cs="Arial"/>
                <w:sz w:val="20"/>
                <w:szCs w:val="20"/>
              </w:rPr>
              <w:t xml:space="preserve">   </w:t>
            </w:r>
            <w:r w:rsidRPr="00D47A23">
              <w:rPr>
                <w:rFonts w:eastAsia="Calibri" w:cs="Arial"/>
                <w:sz w:val="20"/>
                <w:szCs w:val="20"/>
              </w:rPr>
              <w:t>Determines the need for consultation with other professionals.</w:t>
            </w:r>
          </w:p>
        </w:tc>
        <w:tc>
          <w:tcPr>
            <w:tcW w:w="630" w:type="dxa"/>
            <w:tcBorders>
              <w:left w:val="thinThickSmallGap" w:sz="24" w:space="0" w:color="auto"/>
            </w:tcBorders>
            <w:vAlign w:val="bottom"/>
          </w:tcPr>
          <w:p w14:paraId="34DE9596"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5A1D728F" w14:textId="77777777" w:rsidR="00DA2511" w:rsidRPr="00DA2511" w:rsidRDefault="00DA2511" w:rsidP="00DA2511">
            <w:pPr>
              <w:spacing w:after="0" w:line="240" w:lineRule="auto"/>
              <w:rPr>
                <w:rFonts w:eastAsia="Calibri" w:cs="Arial"/>
                <w:szCs w:val="18"/>
              </w:rPr>
            </w:pPr>
          </w:p>
        </w:tc>
        <w:tc>
          <w:tcPr>
            <w:tcW w:w="2093" w:type="dxa"/>
            <w:vAlign w:val="bottom"/>
          </w:tcPr>
          <w:p w14:paraId="36C0B45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9D31FA9"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37256C2"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4772B70" w14:textId="77777777" w:rsidR="00DA2511" w:rsidRPr="00DA2511" w:rsidRDefault="00DA2511" w:rsidP="00DA2511">
            <w:pPr>
              <w:spacing w:after="0" w:line="240" w:lineRule="auto"/>
              <w:rPr>
                <w:rFonts w:eastAsia="Calibri" w:cs="Arial"/>
                <w:i/>
                <w:iCs/>
                <w:szCs w:val="18"/>
              </w:rPr>
            </w:pPr>
          </w:p>
        </w:tc>
      </w:tr>
      <w:tr w:rsidR="00DA2511" w:rsidRPr="00DA2511" w14:paraId="2E8A115C" w14:textId="77777777" w:rsidTr="007A538B">
        <w:trPr>
          <w:cantSplit/>
          <w:trHeight w:val="800"/>
        </w:trPr>
        <w:tc>
          <w:tcPr>
            <w:tcW w:w="5388" w:type="dxa"/>
            <w:tcBorders>
              <w:right w:val="thinThickSmallGap" w:sz="24" w:space="0" w:color="auto"/>
            </w:tcBorders>
          </w:tcPr>
          <w:p w14:paraId="4F31C7D5" w14:textId="2E550A05" w:rsidR="00DA2511" w:rsidRPr="00D47A23" w:rsidRDefault="00DA2511" w:rsidP="00D47A23">
            <w:pPr>
              <w:spacing w:after="0" w:line="240" w:lineRule="auto"/>
              <w:ind w:left="619" w:hanging="619"/>
              <w:rPr>
                <w:rFonts w:eastAsia="Times New Roman" w:cs="Arial"/>
                <w:sz w:val="20"/>
                <w:szCs w:val="20"/>
              </w:rPr>
            </w:pPr>
            <w:r w:rsidRPr="00D47A23">
              <w:rPr>
                <w:rFonts w:eastAsia="Times New Roman" w:cs="Arial"/>
                <w:sz w:val="20"/>
                <w:szCs w:val="20"/>
              </w:rPr>
              <w:t xml:space="preserve">5.19 </w:t>
            </w:r>
            <w:r w:rsidR="00D47A23">
              <w:rPr>
                <w:rFonts w:eastAsia="Times New Roman" w:cs="Arial"/>
                <w:sz w:val="20"/>
                <w:szCs w:val="20"/>
              </w:rPr>
              <w:t xml:space="preserve">   </w:t>
            </w:r>
            <w:r w:rsidRPr="00D47A23">
              <w:rPr>
                <w:rFonts w:eastAsia="Calibri" w:cs="Arial"/>
                <w:sz w:val="20"/>
                <w:szCs w:val="20"/>
              </w:rPr>
              <w:t>Formulates a dental hygiene diagnosis using problem solving and decision-making skills</w:t>
            </w:r>
          </w:p>
        </w:tc>
        <w:tc>
          <w:tcPr>
            <w:tcW w:w="630" w:type="dxa"/>
            <w:tcBorders>
              <w:left w:val="thinThickSmallGap" w:sz="24" w:space="0" w:color="auto"/>
            </w:tcBorders>
            <w:vAlign w:val="bottom"/>
          </w:tcPr>
          <w:p w14:paraId="43CC0A39"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05B1105E" w14:textId="77777777" w:rsidR="00DA2511" w:rsidRPr="00DA2511" w:rsidRDefault="00DA2511" w:rsidP="00DA2511">
            <w:pPr>
              <w:spacing w:after="0" w:line="240" w:lineRule="auto"/>
              <w:rPr>
                <w:rFonts w:eastAsia="Calibri" w:cs="Arial"/>
                <w:szCs w:val="18"/>
              </w:rPr>
            </w:pPr>
          </w:p>
        </w:tc>
        <w:tc>
          <w:tcPr>
            <w:tcW w:w="2093" w:type="dxa"/>
            <w:vAlign w:val="bottom"/>
          </w:tcPr>
          <w:p w14:paraId="74CD899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C243C7A"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6530C6E5"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1B4B3056" w14:textId="77777777" w:rsidR="00DA2511" w:rsidRPr="00DA2511" w:rsidRDefault="00DA2511" w:rsidP="00DA2511">
            <w:pPr>
              <w:spacing w:after="0" w:line="240" w:lineRule="auto"/>
              <w:rPr>
                <w:rFonts w:eastAsia="Calibri" w:cs="Arial"/>
                <w:i/>
                <w:iCs/>
                <w:szCs w:val="18"/>
              </w:rPr>
            </w:pPr>
          </w:p>
        </w:tc>
      </w:tr>
      <w:tr w:rsidR="00DA2511" w:rsidRPr="00DA2511" w14:paraId="3CE5FBCB" w14:textId="77777777" w:rsidTr="007A538B">
        <w:trPr>
          <w:cantSplit/>
          <w:trHeight w:val="800"/>
        </w:trPr>
        <w:tc>
          <w:tcPr>
            <w:tcW w:w="5388" w:type="dxa"/>
            <w:tcBorders>
              <w:right w:val="thinThickSmallGap" w:sz="24" w:space="0" w:color="auto"/>
            </w:tcBorders>
          </w:tcPr>
          <w:p w14:paraId="3D1CA94B" w14:textId="77777777" w:rsidR="00DA2511" w:rsidRDefault="00DA2511" w:rsidP="00D47A23">
            <w:pPr>
              <w:spacing w:after="0" w:line="240" w:lineRule="auto"/>
              <w:rPr>
                <w:rFonts w:eastAsia="Times New Roman" w:cs="Arial"/>
                <w:b/>
                <w:bCs/>
                <w:sz w:val="20"/>
                <w:szCs w:val="20"/>
              </w:rPr>
            </w:pPr>
            <w:r w:rsidRPr="00D47A23">
              <w:rPr>
                <w:rFonts w:eastAsia="Times New Roman" w:cs="Arial"/>
                <w:b/>
                <w:bCs/>
                <w:sz w:val="20"/>
                <w:szCs w:val="20"/>
              </w:rPr>
              <w:t>6. PLANNING</w:t>
            </w:r>
          </w:p>
          <w:p w14:paraId="01C8C028" w14:textId="1DEEFEB7" w:rsidR="00D47A23" w:rsidRPr="00D47A23" w:rsidRDefault="00D47A23" w:rsidP="00D47A23">
            <w:pPr>
              <w:spacing w:after="0" w:line="240" w:lineRule="auto"/>
              <w:rPr>
                <w:rFonts w:eastAsia="Times New Roman" w:cs="Arial"/>
                <w:b/>
                <w:bCs/>
                <w:sz w:val="20"/>
                <w:szCs w:val="20"/>
              </w:rPr>
            </w:pPr>
            <w:r>
              <w:rPr>
                <w:rFonts w:eastAsia="Times New Roman" w:cs="Arial"/>
                <w:b/>
                <w:bCs/>
                <w:sz w:val="20"/>
                <w:szCs w:val="20"/>
              </w:rPr>
              <w:t>The dental hygienist:</w:t>
            </w:r>
          </w:p>
        </w:tc>
        <w:tc>
          <w:tcPr>
            <w:tcW w:w="630" w:type="dxa"/>
            <w:tcBorders>
              <w:left w:val="thinThickSmallGap" w:sz="24" w:space="0" w:color="auto"/>
            </w:tcBorders>
            <w:vAlign w:val="bottom"/>
          </w:tcPr>
          <w:p w14:paraId="0D8067D2" w14:textId="77777777" w:rsidR="00DA2511" w:rsidRPr="00D47A23" w:rsidRDefault="00DA2511" w:rsidP="00DA2511">
            <w:pPr>
              <w:spacing w:after="0" w:line="240" w:lineRule="auto"/>
              <w:rPr>
                <w:rFonts w:eastAsia="Calibri" w:cs="Arial"/>
                <w:sz w:val="20"/>
                <w:szCs w:val="20"/>
              </w:rPr>
            </w:pPr>
          </w:p>
        </w:tc>
        <w:tc>
          <w:tcPr>
            <w:tcW w:w="630" w:type="dxa"/>
            <w:vAlign w:val="bottom"/>
          </w:tcPr>
          <w:p w14:paraId="121B99FE" w14:textId="77777777" w:rsidR="00DA2511" w:rsidRPr="00DA2511" w:rsidRDefault="00DA2511" w:rsidP="00DA2511">
            <w:pPr>
              <w:spacing w:after="0" w:line="240" w:lineRule="auto"/>
              <w:rPr>
                <w:rFonts w:eastAsia="Calibri" w:cs="Arial"/>
                <w:szCs w:val="18"/>
              </w:rPr>
            </w:pPr>
          </w:p>
        </w:tc>
        <w:tc>
          <w:tcPr>
            <w:tcW w:w="2093" w:type="dxa"/>
            <w:vAlign w:val="bottom"/>
          </w:tcPr>
          <w:p w14:paraId="47EF6051"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54EE25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E4EC294"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2E8B9BD5" w14:textId="77777777" w:rsidR="00DA2511" w:rsidRPr="00DA2511" w:rsidRDefault="00DA2511" w:rsidP="00DA2511">
            <w:pPr>
              <w:spacing w:after="0" w:line="240" w:lineRule="auto"/>
              <w:rPr>
                <w:rFonts w:eastAsia="Calibri" w:cs="Arial"/>
                <w:i/>
                <w:iCs/>
                <w:szCs w:val="18"/>
              </w:rPr>
            </w:pPr>
          </w:p>
        </w:tc>
      </w:tr>
      <w:tr w:rsidR="00DA2511" w:rsidRPr="00DA2511" w14:paraId="24FAF980" w14:textId="77777777" w:rsidTr="007A538B">
        <w:trPr>
          <w:cantSplit/>
          <w:trHeight w:val="800"/>
        </w:trPr>
        <w:tc>
          <w:tcPr>
            <w:tcW w:w="5388" w:type="dxa"/>
            <w:tcBorders>
              <w:right w:val="thinThickSmallGap" w:sz="24" w:space="0" w:color="auto"/>
            </w:tcBorders>
          </w:tcPr>
          <w:p w14:paraId="5DF9642D" w14:textId="061F9CE8" w:rsidR="00DA2511" w:rsidRPr="00D47A23" w:rsidRDefault="00DA2511" w:rsidP="00D47A23">
            <w:pPr>
              <w:spacing w:after="0" w:line="240" w:lineRule="auto"/>
              <w:ind w:left="619" w:hanging="619"/>
              <w:rPr>
                <w:rFonts w:eastAsia="Times New Roman" w:cs="Arial"/>
                <w:sz w:val="20"/>
                <w:szCs w:val="20"/>
              </w:rPr>
            </w:pPr>
            <w:r w:rsidRPr="00D47A23">
              <w:rPr>
                <w:rFonts w:eastAsia="Times New Roman" w:cs="Arial"/>
                <w:sz w:val="20"/>
                <w:szCs w:val="20"/>
              </w:rPr>
              <w:lastRenderedPageBreak/>
              <w:t xml:space="preserve">6.01 </w:t>
            </w:r>
            <w:r w:rsidR="00D47A23">
              <w:rPr>
                <w:rFonts w:eastAsia="Times New Roman" w:cs="Arial"/>
                <w:sz w:val="20"/>
                <w:szCs w:val="20"/>
              </w:rPr>
              <w:t xml:space="preserve">   </w:t>
            </w:r>
            <w:r w:rsidRPr="00D47A23">
              <w:rPr>
                <w:rFonts w:eastAsia="Calibri" w:cs="Arial"/>
                <w:sz w:val="20"/>
                <w:szCs w:val="20"/>
              </w:rPr>
              <w:t>Prioritizes clients’ needs through a collaborative process involving clients, family, care providers, and others, as needed.</w:t>
            </w:r>
          </w:p>
        </w:tc>
        <w:tc>
          <w:tcPr>
            <w:tcW w:w="630" w:type="dxa"/>
            <w:tcBorders>
              <w:left w:val="thinThickSmallGap" w:sz="24" w:space="0" w:color="auto"/>
            </w:tcBorders>
            <w:vAlign w:val="bottom"/>
          </w:tcPr>
          <w:p w14:paraId="4384EC7D" w14:textId="77777777" w:rsidR="00DA2511" w:rsidRPr="00DA2511" w:rsidRDefault="00DA2511" w:rsidP="00DA2511">
            <w:pPr>
              <w:spacing w:after="0" w:line="240" w:lineRule="auto"/>
              <w:rPr>
                <w:rFonts w:eastAsia="Calibri" w:cs="Arial"/>
                <w:szCs w:val="18"/>
              </w:rPr>
            </w:pPr>
          </w:p>
        </w:tc>
        <w:tc>
          <w:tcPr>
            <w:tcW w:w="630" w:type="dxa"/>
            <w:vAlign w:val="bottom"/>
          </w:tcPr>
          <w:p w14:paraId="5D713E97" w14:textId="77777777" w:rsidR="00DA2511" w:rsidRPr="00DA2511" w:rsidRDefault="00DA2511" w:rsidP="00DA2511">
            <w:pPr>
              <w:spacing w:after="0" w:line="240" w:lineRule="auto"/>
              <w:rPr>
                <w:rFonts w:eastAsia="Calibri" w:cs="Arial"/>
                <w:szCs w:val="18"/>
              </w:rPr>
            </w:pPr>
          </w:p>
        </w:tc>
        <w:tc>
          <w:tcPr>
            <w:tcW w:w="2093" w:type="dxa"/>
            <w:vAlign w:val="bottom"/>
          </w:tcPr>
          <w:p w14:paraId="5C7B161F"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90C9958"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363CF5C"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716E924" w14:textId="77777777" w:rsidR="00DA2511" w:rsidRPr="00DA2511" w:rsidRDefault="00DA2511" w:rsidP="00DA2511">
            <w:pPr>
              <w:spacing w:after="0" w:line="240" w:lineRule="auto"/>
              <w:rPr>
                <w:rFonts w:eastAsia="Calibri" w:cs="Arial"/>
                <w:i/>
                <w:iCs/>
                <w:szCs w:val="18"/>
              </w:rPr>
            </w:pPr>
          </w:p>
        </w:tc>
      </w:tr>
      <w:tr w:rsidR="00DA2511" w:rsidRPr="00DA2511" w14:paraId="19922F58" w14:textId="77777777" w:rsidTr="007A538B">
        <w:trPr>
          <w:cantSplit/>
          <w:trHeight w:val="800"/>
        </w:trPr>
        <w:tc>
          <w:tcPr>
            <w:tcW w:w="5388" w:type="dxa"/>
            <w:tcBorders>
              <w:right w:val="thinThickSmallGap" w:sz="24" w:space="0" w:color="auto"/>
            </w:tcBorders>
          </w:tcPr>
          <w:p w14:paraId="4B425ACC" w14:textId="63A979AB" w:rsidR="00DA2511" w:rsidRPr="00D47A23" w:rsidRDefault="00DA2511" w:rsidP="00D47A23">
            <w:pPr>
              <w:spacing w:after="0" w:line="240" w:lineRule="auto"/>
              <w:ind w:left="619" w:hanging="619"/>
              <w:rPr>
                <w:rFonts w:eastAsia="Calibri" w:cs="Arial"/>
                <w:sz w:val="20"/>
                <w:szCs w:val="20"/>
              </w:rPr>
            </w:pPr>
            <w:r w:rsidRPr="00D47A23">
              <w:rPr>
                <w:rFonts w:eastAsia="Times New Roman" w:cs="Arial"/>
                <w:sz w:val="20"/>
                <w:szCs w:val="20"/>
              </w:rPr>
              <w:t>6.02</w:t>
            </w:r>
            <w:r w:rsidR="00D47A23">
              <w:rPr>
                <w:rFonts w:eastAsia="Times New Roman" w:cs="Arial"/>
                <w:sz w:val="20"/>
                <w:szCs w:val="20"/>
              </w:rPr>
              <w:t xml:space="preserve">   </w:t>
            </w:r>
            <w:r w:rsidRPr="00D47A23">
              <w:rPr>
                <w:rFonts w:eastAsia="Times New Roman" w:cs="Arial"/>
                <w:sz w:val="20"/>
                <w:szCs w:val="20"/>
              </w:rPr>
              <w:t xml:space="preserve"> </w:t>
            </w:r>
            <w:r w:rsidRPr="00D47A23">
              <w:rPr>
                <w:rFonts w:eastAsia="Calibri" w:cs="Arial"/>
                <w:sz w:val="20"/>
                <w:szCs w:val="20"/>
              </w:rPr>
              <w:t>Identifies strategies to minimize the risk of a medical emergency.</w:t>
            </w:r>
          </w:p>
          <w:p w14:paraId="4BA21FE5"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25AE8197" w14:textId="77777777" w:rsidR="00DA2511" w:rsidRPr="00DA2511" w:rsidRDefault="00DA2511" w:rsidP="00DA2511">
            <w:pPr>
              <w:spacing w:after="0" w:line="240" w:lineRule="auto"/>
              <w:rPr>
                <w:rFonts w:eastAsia="Calibri" w:cs="Arial"/>
                <w:szCs w:val="18"/>
              </w:rPr>
            </w:pPr>
          </w:p>
        </w:tc>
        <w:tc>
          <w:tcPr>
            <w:tcW w:w="630" w:type="dxa"/>
            <w:vAlign w:val="bottom"/>
          </w:tcPr>
          <w:p w14:paraId="32AE38D3" w14:textId="77777777" w:rsidR="00DA2511" w:rsidRPr="00DA2511" w:rsidRDefault="00DA2511" w:rsidP="00DA2511">
            <w:pPr>
              <w:spacing w:after="0" w:line="240" w:lineRule="auto"/>
              <w:rPr>
                <w:rFonts w:eastAsia="Calibri" w:cs="Arial"/>
                <w:szCs w:val="18"/>
              </w:rPr>
            </w:pPr>
          </w:p>
        </w:tc>
        <w:tc>
          <w:tcPr>
            <w:tcW w:w="2093" w:type="dxa"/>
            <w:vAlign w:val="bottom"/>
          </w:tcPr>
          <w:p w14:paraId="60C6CE9E"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5F166AE"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8FCEE89"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7A57E8FD" w14:textId="77777777" w:rsidR="00DA2511" w:rsidRPr="00DA2511" w:rsidRDefault="00DA2511" w:rsidP="00DA2511">
            <w:pPr>
              <w:spacing w:after="0" w:line="240" w:lineRule="auto"/>
              <w:rPr>
                <w:rFonts w:eastAsia="Calibri" w:cs="Arial"/>
                <w:i/>
                <w:iCs/>
                <w:szCs w:val="18"/>
              </w:rPr>
            </w:pPr>
          </w:p>
        </w:tc>
      </w:tr>
      <w:tr w:rsidR="00DA2511" w:rsidRPr="00DA2511" w14:paraId="2F82930C" w14:textId="77777777" w:rsidTr="007A538B">
        <w:trPr>
          <w:cantSplit/>
          <w:trHeight w:val="800"/>
        </w:trPr>
        <w:tc>
          <w:tcPr>
            <w:tcW w:w="5388" w:type="dxa"/>
            <w:tcBorders>
              <w:right w:val="thinThickSmallGap" w:sz="24" w:space="0" w:color="auto"/>
            </w:tcBorders>
          </w:tcPr>
          <w:p w14:paraId="182EF925" w14:textId="7ADFA28D" w:rsidR="00DA2511" w:rsidRPr="00D47A23" w:rsidRDefault="00DA2511" w:rsidP="00D47A23">
            <w:pPr>
              <w:spacing w:after="0" w:line="240" w:lineRule="auto"/>
              <w:ind w:left="619" w:hanging="619"/>
              <w:rPr>
                <w:rFonts w:eastAsia="Calibri" w:cs="Arial"/>
                <w:sz w:val="20"/>
                <w:szCs w:val="20"/>
              </w:rPr>
            </w:pPr>
            <w:r w:rsidRPr="00D47A23">
              <w:rPr>
                <w:rFonts w:eastAsia="Times New Roman" w:cs="Arial"/>
                <w:sz w:val="20"/>
                <w:szCs w:val="20"/>
              </w:rPr>
              <w:t xml:space="preserve">6.03 </w:t>
            </w:r>
            <w:r w:rsidR="00D47A23">
              <w:rPr>
                <w:rFonts w:eastAsia="Times New Roman" w:cs="Arial"/>
                <w:sz w:val="20"/>
                <w:szCs w:val="20"/>
              </w:rPr>
              <w:t xml:space="preserve">   </w:t>
            </w:r>
            <w:r w:rsidRPr="00D47A23">
              <w:rPr>
                <w:rFonts w:eastAsia="Calibri" w:cs="Arial"/>
                <w:sz w:val="20"/>
                <w:szCs w:val="20"/>
              </w:rPr>
              <w:t>Adapts strategies and interventions for clients with diverse needs.</w:t>
            </w:r>
          </w:p>
          <w:p w14:paraId="5D18C06E"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199B1A73" w14:textId="77777777" w:rsidR="00DA2511" w:rsidRPr="00DA2511" w:rsidRDefault="00DA2511" w:rsidP="00DA2511">
            <w:pPr>
              <w:spacing w:after="0" w:line="240" w:lineRule="auto"/>
              <w:rPr>
                <w:rFonts w:eastAsia="Calibri" w:cs="Arial"/>
                <w:szCs w:val="18"/>
              </w:rPr>
            </w:pPr>
          </w:p>
        </w:tc>
        <w:tc>
          <w:tcPr>
            <w:tcW w:w="630" w:type="dxa"/>
            <w:vAlign w:val="bottom"/>
          </w:tcPr>
          <w:p w14:paraId="6E526320" w14:textId="77777777" w:rsidR="00DA2511" w:rsidRPr="00DA2511" w:rsidRDefault="00DA2511" w:rsidP="00DA2511">
            <w:pPr>
              <w:spacing w:after="0" w:line="240" w:lineRule="auto"/>
              <w:rPr>
                <w:rFonts w:eastAsia="Calibri" w:cs="Arial"/>
                <w:szCs w:val="18"/>
              </w:rPr>
            </w:pPr>
          </w:p>
        </w:tc>
        <w:tc>
          <w:tcPr>
            <w:tcW w:w="2093" w:type="dxa"/>
            <w:vAlign w:val="bottom"/>
          </w:tcPr>
          <w:p w14:paraId="69B1A90D"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5FAF3D40"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60CD9ECF"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B524DE1" w14:textId="77777777" w:rsidR="00DA2511" w:rsidRPr="00DA2511" w:rsidRDefault="00DA2511" w:rsidP="00DA2511">
            <w:pPr>
              <w:spacing w:after="0" w:line="240" w:lineRule="auto"/>
              <w:rPr>
                <w:rFonts w:eastAsia="Calibri" w:cs="Arial"/>
                <w:i/>
                <w:iCs/>
                <w:szCs w:val="18"/>
              </w:rPr>
            </w:pPr>
          </w:p>
        </w:tc>
      </w:tr>
      <w:tr w:rsidR="00DA2511" w:rsidRPr="00DA2511" w14:paraId="4531CD76" w14:textId="77777777" w:rsidTr="007A538B">
        <w:trPr>
          <w:cantSplit/>
          <w:trHeight w:val="800"/>
        </w:trPr>
        <w:tc>
          <w:tcPr>
            <w:tcW w:w="5388" w:type="dxa"/>
            <w:tcBorders>
              <w:right w:val="thinThickSmallGap" w:sz="24" w:space="0" w:color="auto"/>
            </w:tcBorders>
          </w:tcPr>
          <w:p w14:paraId="3F4FF2D3" w14:textId="04832AC4" w:rsidR="00DA2511" w:rsidRPr="00D47A23" w:rsidRDefault="00DA2511" w:rsidP="00D47A23">
            <w:pPr>
              <w:spacing w:after="0" w:line="240" w:lineRule="auto"/>
              <w:ind w:left="619" w:hanging="619"/>
              <w:rPr>
                <w:rFonts w:eastAsia="Calibri" w:cs="Arial"/>
                <w:sz w:val="20"/>
                <w:szCs w:val="20"/>
              </w:rPr>
            </w:pPr>
            <w:r w:rsidRPr="00D47A23">
              <w:rPr>
                <w:rFonts w:eastAsia="Times New Roman" w:cs="Arial"/>
                <w:sz w:val="20"/>
                <w:szCs w:val="20"/>
              </w:rPr>
              <w:t xml:space="preserve">6.04 </w:t>
            </w:r>
            <w:r w:rsidR="00D47A23">
              <w:rPr>
                <w:rFonts w:eastAsia="Times New Roman" w:cs="Arial"/>
                <w:sz w:val="20"/>
                <w:szCs w:val="20"/>
              </w:rPr>
              <w:t xml:space="preserve">   </w:t>
            </w:r>
            <w:r w:rsidRPr="00D47A23">
              <w:rPr>
                <w:rFonts w:eastAsia="Calibri" w:cs="Arial"/>
                <w:sz w:val="20"/>
                <w:szCs w:val="20"/>
              </w:rPr>
              <w:t>Develops dental hygiene care plans based on assessment data and a client-centred approach.</w:t>
            </w:r>
          </w:p>
          <w:p w14:paraId="79235CB8"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5CA8F767" w14:textId="77777777" w:rsidR="00DA2511" w:rsidRPr="00DA2511" w:rsidRDefault="00DA2511" w:rsidP="00DA2511">
            <w:pPr>
              <w:spacing w:after="0" w:line="240" w:lineRule="auto"/>
              <w:rPr>
                <w:rFonts w:eastAsia="Calibri" w:cs="Arial"/>
                <w:szCs w:val="18"/>
              </w:rPr>
            </w:pPr>
          </w:p>
        </w:tc>
        <w:tc>
          <w:tcPr>
            <w:tcW w:w="630" w:type="dxa"/>
            <w:vAlign w:val="bottom"/>
          </w:tcPr>
          <w:p w14:paraId="59280E4C" w14:textId="77777777" w:rsidR="00DA2511" w:rsidRPr="00DA2511" w:rsidRDefault="00DA2511" w:rsidP="00DA2511">
            <w:pPr>
              <w:spacing w:after="0" w:line="240" w:lineRule="auto"/>
              <w:rPr>
                <w:rFonts w:eastAsia="Calibri" w:cs="Arial"/>
                <w:szCs w:val="18"/>
              </w:rPr>
            </w:pPr>
          </w:p>
        </w:tc>
        <w:tc>
          <w:tcPr>
            <w:tcW w:w="2093" w:type="dxa"/>
            <w:vAlign w:val="bottom"/>
          </w:tcPr>
          <w:p w14:paraId="70B95851"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17E0C0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BA0DC23"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529F1E5" w14:textId="77777777" w:rsidR="00DA2511" w:rsidRPr="00DA2511" w:rsidRDefault="00DA2511" w:rsidP="00DA2511">
            <w:pPr>
              <w:spacing w:after="0" w:line="240" w:lineRule="auto"/>
              <w:rPr>
                <w:rFonts w:eastAsia="Calibri" w:cs="Arial"/>
                <w:i/>
                <w:iCs/>
                <w:szCs w:val="18"/>
              </w:rPr>
            </w:pPr>
          </w:p>
        </w:tc>
      </w:tr>
      <w:tr w:rsidR="00DA2511" w:rsidRPr="00DA2511" w14:paraId="1029DB82" w14:textId="77777777" w:rsidTr="007A538B">
        <w:trPr>
          <w:cantSplit/>
          <w:trHeight w:val="800"/>
        </w:trPr>
        <w:tc>
          <w:tcPr>
            <w:tcW w:w="5388" w:type="dxa"/>
            <w:tcBorders>
              <w:right w:val="thinThickSmallGap" w:sz="24" w:space="0" w:color="auto"/>
            </w:tcBorders>
          </w:tcPr>
          <w:p w14:paraId="22A3F798" w14:textId="68A2EA9B" w:rsidR="00DA2511" w:rsidRPr="00D47A23" w:rsidRDefault="00DA2511" w:rsidP="00D47A23">
            <w:pPr>
              <w:spacing w:after="0" w:line="240" w:lineRule="auto"/>
              <w:ind w:left="619" w:hanging="619"/>
              <w:rPr>
                <w:rFonts w:eastAsia="Times New Roman" w:cs="Arial"/>
                <w:sz w:val="20"/>
                <w:szCs w:val="20"/>
              </w:rPr>
            </w:pPr>
            <w:r w:rsidRPr="00D47A23">
              <w:rPr>
                <w:rFonts w:eastAsia="Times New Roman" w:cs="Arial"/>
                <w:sz w:val="20"/>
                <w:szCs w:val="20"/>
              </w:rPr>
              <w:t xml:space="preserve">6.05 </w:t>
            </w:r>
            <w:r w:rsidR="00D47A23">
              <w:rPr>
                <w:rFonts w:eastAsia="Times New Roman" w:cs="Arial"/>
                <w:sz w:val="20"/>
                <w:szCs w:val="20"/>
              </w:rPr>
              <w:t xml:space="preserve">   </w:t>
            </w:r>
            <w:r w:rsidRPr="00D47A23">
              <w:rPr>
                <w:rFonts w:eastAsia="Calibri" w:cs="Arial"/>
                <w:sz w:val="20"/>
                <w:szCs w:val="20"/>
              </w:rPr>
              <w:t>Supports clients’ autonomy by assisting them in making informed decisions about dental hygiene services.</w:t>
            </w:r>
          </w:p>
        </w:tc>
        <w:tc>
          <w:tcPr>
            <w:tcW w:w="630" w:type="dxa"/>
            <w:tcBorders>
              <w:left w:val="thinThickSmallGap" w:sz="24" w:space="0" w:color="auto"/>
            </w:tcBorders>
            <w:vAlign w:val="bottom"/>
          </w:tcPr>
          <w:p w14:paraId="075E3FE3" w14:textId="77777777" w:rsidR="00DA2511" w:rsidRPr="00DA2511" w:rsidRDefault="00DA2511" w:rsidP="00DA2511">
            <w:pPr>
              <w:spacing w:after="0" w:line="240" w:lineRule="auto"/>
              <w:rPr>
                <w:rFonts w:eastAsia="Calibri" w:cs="Arial"/>
                <w:szCs w:val="18"/>
              </w:rPr>
            </w:pPr>
          </w:p>
        </w:tc>
        <w:tc>
          <w:tcPr>
            <w:tcW w:w="630" w:type="dxa"/>
            <w:vAlign w:val="bottom"/>
          </w:tcPr>
          <w:p w14:paraId="45C5ADBF" w14:textId="77777777" w:rsidR="00DA2511" w:rsidRPr="00DA2511" w:rsidRDefault="00DA2511" w:rsidP="00DA2511">
            <w:pPr>
              <w:spacing w:after="0" w:line="240" w:lineRule="auto"/>
              <w:rPr>
                <w:rFonts w:eastAsia="Calibri" w:cs="Arial"/>
                <w:szCs w:val="18"/>
              </w:rPr>
            </w:pPr>
          </w:p>
        </w:tc>
        <w:tc>
          <w:tcPr>
            <w:tcW w:w="2093" w:type="dxa"/>
            <w:vAlign w:val="bottom"/>
          </w:tcPr>
          <w:p w14:paraId="4BA760C3"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F37F3A6"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08B2D33"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0651EE26" w14:textId="77777777" w:rsidR="00DA2511" w:rsidRPr="00DA2511" w:rsidRDefault="00DA2511" w:rsidP="00DA2511">
            <w:pPr>
              <w:spacing w:after="0" w:line="240" w:lineRule="auto"/>
              <w:rPr>
                <w:rFonts w:eastAsia="Calibri" w:cs="Arial"/>
                <w:i/>
                <w:iCs/>
                <w:szCs w:val="18"/>
              </w:rPr>
            </w:pPr>
          </w:p>
        </w:tc>
      </w:tr>
      <w:tr w:rsidR="00DA2511" w:rsidRPr="00DA2511" w14:paraId="45912E2E" w14:textId="77777777" w:rsidTr="007A538B">
        <w:trPr>
          <w:cantSplit/>
          <w:trHeight w:val="800"/>
        </w:trPr>
        <w:tc>
          <w:tcPr>
            <w:tcW w:w="5388" w:type="dxa"/>
            <w:tcBorders>
              <w:right w:val="thinThickSmallGap" w:sz="24" w:space="0" w:color="auto"/>
            </w:tcBorders>
          </w:tcPr>
          <w:p w14:paraId="30D6CA71" w14:textId="696FBB2F" w:rsidR="00DA2511" w:rsidRPr="00D47A23" w:rsidRDefault="00DA2511" w:rsidP="00D47A23">
            <w:pPr>
              <w:spacing w:after="0" w:line="240" w:lineRule="auto"/>
              <w:ind w:left="619" w:hanging="619"/>
              <w:rPr>
                <w:rFonts w:eastAsia="Calibri" w:cs="Arial"/>
                <w:sz w:val="20"/>
                <w:szCs w:val="20"/>
              </w:rPr>
            </w:pPr>
            <w:r w:rsidRPr="00D47A23">
              <w:rPr>
                <w:rFonts w:eastAsia="Times New Roman" w:cs="Arial"/>
                <w:sz w:val="20"/>
                <w:szCs w:val="20"/>
              </w:rPr>
              <w:t>6.06</w:t>
            </w:r>
            <w:r w:rsidR="00D47A23">
              <w:rPr>
                <w:rFonts w:eastAsia="Times New Roman" w:cs="Arial"/>
                <w:sz w:val="20"/>
                <w:szCs w:val="20"/>
              </w:rPr>
              <w:t xml:space="preserve">   </w:t>
            </w:r>
            <w:r w:rsidRPr="00D47A23">
              <w:rPr>
                <w:rFonts w:eastAsia="Times New Roman" w:cs="Arial"/>
                <w:sz w:val="20"/>
                <w:szCs w:val="20"/>
              </w:rPr>
              <w:t xml:space="preserve"> </w:t>
            </w:r>
            <w:r w:rsidRPr="00D47A23">
              <w:rPr>
                <w:rFonts w:eastAsia="Calibri" w:cs="Arial"/>
                <w:sz w:val="20"/>
                <w:szCs w:val="20"/>
              </w:rPr>
              <w:t>Determines the need for client referral to other health professionals.</w:t>
            </w:r>
          </w:p>
          <w:p w14:paraId="3B211E14"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008BB49E" w14:textId="77777777" w:rsidR="00DA2511" w:rsidRPr="00DA2511" w:rsidRDefault="00DA2511" w:rsidP="00DA2511">
            <w:pPr>
              <w:spacing w:after="0" w:line="240" w:lineRule="auto"/>
              <w:rPr>
                <w:rFonts w:eastAsia="Calibri" w:cs="Arial"/>
                <w:szCs w:val="18"/>
              </w:rPr>
            </w:pPr>
          </w:p>
        </w:tc>
        <w:tc>
          <w:tcPr>
            <w:tcW w:w="630" w:type="dxa"/>
            <w:vAlign w:val="bottom"/>
          </w:tcPr>
          <w:p w14:paraId="0A9CD297" w14:textId="77777777" w:rsidR="00DA2511" w:rsidRPr="00DA2511" w:rsidRDefault="00DA2511" w:rsidP="00DA2511">
            <w:pPr>
              <w:spacing w:after="0" w:line="240" w:lineRule="auto"/>
              <w:rPr>
                <w:rFonts w:eastAsia="Calibri" w:cs="Arial"/>
                <w:szCs w:val="18"/>
              </w:rPr>
            </w:pPr>
          </w:p>
        </w:tc>
        <w:tc>
          <w:tcPr>
            <w:tcW w:w="2093" w:type="dxa"/>
            <w:vAlign w:val="bottom"/>
          </w:tcPr>
          <w:p w14:paraId="3D479F62"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FBA3E3D"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6F2A532"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5B82C88" w14:textId="77777777" w:rsidR="00DA2511" w:rsidRPr="00DA2511" w:rsidRDefault="00DA2511" w:rsidP="00DA2511">
            <w:pPr>
              <w:spacing w:after="0" w:line="240" w:lineRule="auto"/>
              <w:rPr>
                <w:rFonts w:eastAsia="Calibri" w:cs="Arial"/>
                <w:i/>
                <w:iCs/>
                <w:szCs w:val="18"/>
              </w:rPr>
            </w:pPr>
          </w:p>
        </w:tc>
      </w:tr>
      <w:tr w:rsidR="00DA2511" w:rsidRPr="00DA2511" w14:paraId="0A4B53D3" w14:textId="77777777" w:rsidTr="007A538B">
        <w:trPr>
          <w:cantSplit/>
          <w:trHeight w:val="800"/>
        </w:trPr>
        <w:tc>
          <w:tcPr>
            <w:tcW w:w="5388" w:type="dxa"/>
            <w:tcBorders>
              <w:right w:val="thinThickSmallGap" w:sz="24" w:space="0" w:color="auto"/>
            </w:tcBorders>
          </w:tcPr>
          <w:p w14:paraId="6DA56D34" w14:textId="1E397F95" w:rsidR="00DA2511" w:rsidRPr="00D47A23" w:rsidRDefault="00DA2511" w:rsidP="00D47A23">
            <w:pPr>
              <w:spacing w:after="0" w:line="240" w:lineRule="auto"/>
              <w:ind w:left="619" w:hanging="619"/>
              <w:rPr>
                <w:rFonts w:eastAsia="Calibri" w:cs="Arial"/>
                <w:sz w:val="20"/>
                <w:szCs w:val="20"/>
              </w:rPr>
            </w:pPr>
            <w:r w:rsidRPr="00D47A23">
              <w:rPr>
                <w:rFonts w:eastAsia="Times New Roman" w:cs="Arial"/>
                <w:sz w:val="20"/>
                <w:szCs w:val="20"/>
              </w:rPr>
              <w:lastRenderedPageBreak/>
              <w:t xml:space="preserve">6.07 </w:t>
            </w:r>
            <w:r w:rsidR="00D47A23">
              <w:rPr>
                <w:rFonts w:eastAsia="Times New Roman" w:cs="Arial"/>
                <w:sz w:val="20"/>
                <w:szCs w:val="20"/>
              </w:rPr>
              <w:t xml:space="preserve">   </w:t>
            </w:r>
            <w:r w:rsidRPr="00D47A23">
              <w:rPr>
                <w:rFonts w:eastAsia="Calibri" w:cs="Arial"/>
                <w:sz w:val="20"/>
                <w:szCs w:val="20"/>
              </w:rPr>
              <w:t>Develops educational interventions, health promotion strategies, and community oral health programs based on assessment data and a client-centred approach.</w:t>
            </w:r>
          </w:p>
          <w:p w14:paraId="7E5B6391"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13079F4D" w14:textId="77777777" w:rsidR="00DA2511" w:rsidRPr="00DA2511" w:rsidRDefault="00DA2511" w:rsidP="00DA2511">
            <w:pPr>
              <w:spacing w:after="0" w:line="240" w:lineRule="auto"/>
              <w:rPr>
                <w:rFonts w:eastAsia="Calibri" w:cs="Arial"/>
                <w:szCs w:val="18"/>
              </w:rPr>
            </w:pPr>
          </w:p>
        </w:tc>
        <w:tc>
          <w:tcPr>
            <w:tcW w:w="630" w:type="dxa"/>
            <w:vAlign w:val="bottom"/>
          </w:tcPr>
          <w:p w14:paraId="2676F68F" w14:textId="77777777" w:rsidR="00DA2511" w:rsidRPr="00DA2511" w:rsidRDefault="00DA2511" w:rsidP="00DA2511">
            <w:pPr>
              <w:spacing w:after="0" w:line="240" w:lineRule="auto"/>
              <w:rPr>
                <w:rFonts w:eastAsia="Calibri" w:cs="Arial"/>
                <w:szCs w:val="18"/>
              </w:rPr>
            </w:pPr>
          </w:p>
        </w:tc>
        <w:tc>
          <w:tcPr>
            <w:tcW w:w="2093" w:type="dxa"/>
            <w:vAlign w:val="bottom"/>
          </w:tcPr>
          <w:p w14:paraId="3CDD9E85"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D17349A"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E49BB15"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0D9AE4E1" w14:textId="77777777" w:rsidR="00DA2511" w:rsidRPr="00DA2511" w:rsidRDefault="00DA2511" w:rsidP="00DA2511">
            <w:pPr>
              <w:spacing w:after="0" w:line="240" w:lineRule="auto"/>
              <w:rPr>
                <w:rFonts w:eastAsia="Calibri" w:cs="Arial"/>
                <w:i/>
                <w:iCs/>
                <w:szCs w:val="18"/>
              </w:rPr>
            </w:pPr>
          </w:p>
        </w:tc>
      </w:tr>
      <w:tr w:rsidR="00DA2511" w:rsidRPr="00DA2511" w14:paraId="4848CD64" w14:textId="77777777" w:rsidTr="007A538B">
        <w:trPr>
          <w:cantSplit/>
          <w:trHeight w:val="533"/>
        </w:trPr>
        <w:tc>
          <w:tcPr>
            <w:tcW w:w="5388" w:type="dxa"/>
            <w:tcBorders>
              <w:right w:val="thinThickSmallGap" w:sz="24" w:space="0" w:color="auto"/>
            </w:tcBorders>
          </w:tcPr>
          <w:p w14:paraId="143C23DF" w14:textId="77777777" w:rsidR="00DA2511" w:rsidRPr="00D47A23" w:rsidRDefault="00DA2511" w:rsidP="00DA2511">
            <w:pPr>
              <w:spacing w:after="0" w:line="240" w:lineRule="auto"/>
              <w:rPr>
                <w:rFonts w:eastAsia="Times New Roman" w:cs="Arial"/>
                <w:b/>
                <w:bCs/>
                <w:sz w:val="20"/>
                <w:szCs w:val="20"/>
              </w:rPr>
            </w:pPr>
            <w:r w:rsidRPr="00D47A23">
              <w:rPr>
                <w:rFonts w:eastAsia="Times New Roman" w:cs="Arial"/>
                <w:b/>
                <w:bCs/>
                <w:sz w:val="20"/>
                <w:szCs w:val="20"/>
              </w:rPr>
              <w:t>7.IMPLEMENTATION</w:t>
            </w:r>
          </w:p>
          <w:p w14:paraId="471E816B" w14:textId="669644BA" w:rsidR="00D47A23" w:rsidRPr="00D47A23" w:rsidRDefault="00D47A23" w:rsidP="00DA2511">
            <w:pPr>
              <w:spacing w:after="0" w:line="240" w:lineRule="auto"/>
              <w:rPr>
                <w:rFonts w:eastAsia="Times New Roman" w:cs="Arial"/>
                <w:sz w:val="20"/>
                <w:szCs w:val="20"/>
              </w:rPr>
            </w:pPr>
            <w:r w:rsidRPr="00D47A23">
              <w:rPr>
                <w:rFonts w:eastAsia="Times New Roman" w:cs="Arial"/>
                <w:b/>
                <w:bCs/>
                <w:sz w:val="20"/>
                <w:szCs w:val="20"/>
              </w:rPr>
              <w:t>The dental hygienist:</w:t>
            </w:r>
          </w:p>
        </w:tc>
        <w:tc>
          <w:tcPr>
            <w:tcW w:w="630" w:type="dxa"/>
            <w:tcBorders>
              <w:left w:val="thinThickSmallGap" w:sz="24" w:space="0" w:color="auto"/>
            </w:tcBorders>
            <w:vAlign w:val="bottom"/>
          </w:tcPr>
          <w:p w14:paraId="7857C9D3" w14:textId="77777777" w:rsidR="00DA2511" w:rsidRPr="00DA2511" w:rsidRDefault="00DA2511" w:rsidP="00DA2511">
            <w:pPr>
              <w:spacing w:after="0" w:line="240" w:lineRule="auto"/>
              <w:rPr>
                <w:rFonts w:eastAsia="Calibri" w:cs="Arial"/>
                <w:szCs w:val="18"/>
              </w:rPr>
            </w:pPr>
          </w:p>
        </w:tc>
        <w:tc>
          <w:tcPr>
            <w:tcW w:w="630" w:type="dxa"/>
            <w:vAlign w:val="bottom"/>
          </w:tcPr>
          <w:p w14:paraId="5AE68954" w14:textId="77777777" w:rsidR="00DA2511" w:rsidRPr="00DA2511" w:rsidRDefault="00DA2511" w:rsidP="00DA2511">
            <w:pPr>
              <w:spacing w:after="0" w:line="240" w:lineRule="auto"/>
              <w:rPr>
                <w:rFonts w:eastAsia="Calibri" w:cs="Arial"/>
                <w:szCs w:val="18"/>
              </w:rPr>
            </w:pPr>
          </w:p>
        </w:tc>
        <w:tc>
          <w:tcPr>
            <w:tcW w:w="2093" w:type="dxa"/>
            <w:vAlign w:val="bottom"/>
          </w:tcPr>
          <w:p w14:paraId="592F481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5ED5567"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CF208FC"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C4FB111" w14:textId="77777777" w:rsidR="00DA2511" w:rsidRPr="00DA2511" w:rsidRDefault="00DA2511" w:rsidP="00DA2511">
            <w:pPr>
              <w:spacing w:after="0" w:line="240" w:lineRule="auto"/>
              <w:rPr>
                <w:rFonts w:eastAsia="Calibri" w:cs="Arial"/>
                <w:i/>
                <w:iCs/>
                <w:szCs w:val="18"/>
              </w:rPr>
            </w:pPr>
          </w:p>
        </w:tc>
      </w:tr>
      <w:tr w:rsidR="00DA2511" w:rsidRPr="00DA2511" w14:paraId="3F37158E" w14:textId="77777777" w:rsidTr="007A538B">
        <w:trPr>
          <w:cantSplit/>
          <w:trHeight w:val="800"/>
        </w:trPr>
        <w:tc>
          <w:tcPr>
            <w:tcW w:w="5388" w:type="dxa"/>
            <w:tcBorders>
              <w:right w:val="thinThickSmallGap" w:sz="24" w:space="0" w:color="auto"/>
            </w:tcBorders>
          </w:tcPr>
          <w:p w14:paraId="2BFC44AE" w14:textId="18426628" w:rsidR="00DA2511" w:rsidRPr="00D47A23" w:rsidRDefault="00DA2511" w:rsidP="00DA2511">
            <w:pPr>
              <w:spacing w:after="0" w:line="240" w:lineRule="auto"/>
              <w:rPr>
                <w:rFonts w:eastAsia="Calibri" w:cs="Arial"/>
                <w:sz w:val="20"/>
                <w:szCs w:val="20"/>
              </w:rPr>
            </w:pPr>
            <w:r w:rsidRPr="00D47A23">
              <w:rPr>
                <w:rFonts w:eastAsia="Times New Roman" w:cs="Arial"/>
                <w:sz w:val="20"/>
                <w:szCs w:val="20"/>
              </w:rPr>
              <w:t>7.01</w:t>
            </w:r>
            <w:r w:rsidR="00D47A23">
              <w:rPr>
                <w:rFonts w:eastAsia="Times New Roman" w:cs="Arial"/>
                <w:sz w:val="20"/>
                <w:szCs w:val="20"/>
              </w:rPr>
              <w:t xml:space="preserve">   </w:t>
            </w:r>
            <w:r w:rsidRPr="00D47A23">
              <w:rPr>
                <w:rFonts w:eastAsia="Times New Roman" w:cs="Arial"/>
                <w:sz w:val="20"/>
                <w:szCs w:val="20"/>
              </w:rPr>
              <w:t xml:space="preserve"> </w:t>
            </w:r>
            <w:r w:rsidRPr="00D47A23">
              <w:rPr>
                <w:rFonts w:eastAsia="Calibri" w:cs="Arial"/>
                <w:sz w:val="20"/>
                <w:szCs w:val="20"/>
              </w:rPr>
              <w:t>Applies principles of instrumentation.</w:t>
            </w:r>
          </w:p>
          <w:p w14:paraId="07E38867"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3EF48BF1" w14:textId="77777777" w:rsidR="00DA2511" w:rsidRPr="00DA2511" w:rsidRDefault="00DA2511" w:rsidP="00DA2511">
            <w:pPr>
              <w:spacing w:after="0" w:line="240" w:lineRule="auto"/>
              <w:rPr>
                <w:rFonts w:eastAsia="Calibri" w:cs="Arial"/>
                <w:szCs w:val="18"/>
              </w:rPr>
            </w:pPr>
          </w:p>
        </w:tc>
        <w:tc>
          <w:tcPr>
            <w:tcW w:w="630" w:type="dxa"/>
            <w:vAlign w:val="bottom"/>
          </w:tcPr>
          <w:p w14:paraId="46A9830D" w14:textId="77777777" w:rsidR="00DA2511" w:rsidRPr="00DA2511" w:rsidRDefault="00DA2511" w:rsidP="00DA2511">
            <w:pPr>
              <w:spacing w:after="0" w:line="240" w:lineRule="auto"/>
              <w:rPr>
                <w:rFonts w:eastAsia="Calibri" w:cs="Arial"/>
                <w:szCs w:val="18"/>
              </w:rPr>
            </w:pPr>
          </w:p>
        </w:tc>
        <w:tc>
          <w:tcPr>
            <w:tcW w:w="2093" w:type="dxa"/>
            <w:vAlign w:val="bottom"/>
          </w:tcPr>
          <w:p w14:paraId="70157624"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2623CEA"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DC79DF9"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E041F71" w14:textId="77777777" w:rsidR="00DA2511" w:rsidRPr="00DA2511" w:rsidRDefault="00DA2511" w:rsidP="00DA2511">
            <w:pPr>
              <w:spacing w:after="0" w:line="240" w:lineRule="auto"/>
              <w:rPr>
                <w:rFonts w:eastAsia="Calibri" w:cs="Arial"/>
                <w:i/>
                <w:iCs/>
                <w:szCs w:val="18"/>
              </w:rPr>
            </w:pPr>
          </w:p>
        </w:tc>
      </w:tr>
      <w:tr w:rsidR="00DA2511" w:rsidRPr="00DA2511" w14:paraId="1F6159E9" w14:textId="77777777" w:rsidTr="007A538B">
        <w:trPr>
          <w:cantSplit/>
          <w:trHeight w:val="800"/>
        </w:trPr>
        <w:tc>
          <w:tcPr>
            <w:tcW w:w="5388" w:type="dxa"/>
            <w:tcBorders>
              <w:right w:val="thinThickSmallGap" w:sz="24" w:space="0" w:color="auto"/>
            </w:tcBorders>
          </w:tcPr>
          <w:p w14:paraId="3F42CAD1" w14:textId="37155C36" w:rsidR="00DA2511" w:rsidRPr="00D47A23" w:rsidRDefault="00DA2511" w:rsidP="00D47A23">
            <w:pPr>
              <w:spacing w:after="0" w:line="240" w:lineRule="auto"/>
              <w:ind w:left="619" w:hanging="619"/>
              <w:rPr>
                <w:rFonts w:eastAsia="Times New Roman" w:cs="Arial"/>
                <w:sz w:val="20"/>
                <w:szCs w:val="20"/>
              </w:rPr>
            </w:pPr>
            <w:r w:rsidRPr="00D47A23">
              <w:rPr>
                <w:rFonts w:eastAsia="Times New Roman" w:cs="Arial"/>
                <w:sz w:val="20"/>
                <w:szCs w:val="20"/>
              </w:rPr>
              <w:t xml:space="preserve">7.02 </w:t>
            </w:r>
            <w:r w:rsidR="00D47A23">
              <w:rPr>
                <w:rFonts w:eastAsia="Times New Roman" w:cs="Arial"/>
                <w:sz w:val="20"/>
                <w:szCs w:val="20"/>
              </w:rPr>
              <w:t xml:space="preserve">   </w:t>
            </w:r>
            <w:r w:rsidRPr="00D47A23">
              <w:rPr>
                <w:rFonts w:eastAsia="Calibri" w:cs="Arial"/>
                <w:sz w:val="20"/>
                <w:szCs w:val="20"/>
              </w:rPr>
              <w:t>Exposes and processes intraoral and extraoral radiographs.</w:t>
            </w:r>
          </w:p>
        </w:tc>
        <w:tc>
          <w:tcPr>
            <w:tcW w:w="630" w:type="dxa"/>
            <w:tcBorders>
              <w:left w:val="thinThickSmallGap" w:sz="24" w:space="0" w:color="auto"/>
            </w:tcBorders>
            <w:vAlign w:val="bottom"/>
          </w:tcPr>
          <w:p w14:paraId="006B92CA" w14:textId="77777777" w:rsidR="00DA2511" w:rsidRPr="00DA2511" w:rsidRDefault="00DA2511" w:rsidP="00DA2511">
            <w:pPr>
              <w:spacing w:after="0" w:line="240" w:lineRule="auto"/>
              <w:rPr>
                <w:rFonts w:eastAsia="Calibri" w:cs="Arial"/>
                <w:szCs w:val="18"/>
              </w:rPr>
            </w:pPr>
          </w:p>
        </w:tc>
        <w:tc>
          <w:tcPr>
            <w:tcW w:w="630" w:type="dxa"/>
            <w:vAlign w:val="bottom"/>
          </w:tcPr>
          <w:p w14:paraId="39EB0136" w14:textId="77777777" w:rsidR="00DA2511" w:rsidRPr="00DA2511" w:rsidRDefault="00DA2511" w:rsidP="00DA2511">
            <w:pPr>
              <w:spacing w:after="0" w:line="240" w:lineRule="auto"/>
              <w:rPr>
                <w:rFonts w:eastAsia="Calibri" w:cs="Arial"/>
                <w:szCs w:val="18"/>
              </w:rPr>
            </w:pPr>
          </w:p>
        </w:tc>
        <w:tc>
          <w:tcPr>
            <w:tcW w:w="2093" w:type="dxa"/>
            <w:vAlign w:val="bottom"/>
          </w:tcPr>
          <w:p w14:paraId="079A4672"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48D297A"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67D11A5"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71AEF76" w14:textId="77777777" w:rsidR="00DA2511" w:rsidRPr="00DA2511" w:rsidRDefault="00DA2511" w:rsidP="00DA2511">
            <w:pPr>
              <w:spacing w:after="0" w:line="240" w:lineRule="auto"/>
              <w:rPr>
                <w:rFonts w:eastAsia="Calibri" w:cs="Arial"/>
                <w:i/>
                <w:iCs/>
                <w:szCs w:val="18"/>
              </w:rPr>
            </w:pPr>
          </w:p>
        </w:tc>
      </w:tr>
      <w:tr w:rsidR="00DA2511" w:rsidRPr="00DA2511" w14:paraId="22E4B863" w14:textId="77777777" w:rsidTr="007A538B">
        <w:trPr>
          <w:cantSplit/>
          <w:trHeight w:val="800"/>
        </w:trPr>
        <w:tc>
          <w:tcPr>
            <w:tcW w:w="5388" w:type="dxa"/>
            <w:tcBorders>
              <w:right w:val="thinThickSmallGap" w:sz="24" w:space="0" w:color="auto"/>
            </w:tcBorders>
          </w:tcPr>
          <w:p w14:paraId="74C30387" w14:textId="15E11487" w:rsidR="00DA2511" w:rsidRPr="00D47A23" w:rsidRDefault="00DA2511" w:rsidP="00DA2511">
            <w:pPr>
              <w:spacing w:after="0" w:line="240" w:lineRule="auto"/>
              <w:rPr>
                <w:rFonts w:eastAsia="Times New Roman" w:cs="Arial"/>
                <w:sz w:val="20"/>
                <w:szCs w:val="20"/>
              </w:rPr>
            </w:pPr>
            <w:r w:rsidRPr="00D47A23">
              <w:rPr>
                <w:rFonts w:eastAsia="Times New Roman" w:cs="Arial"/>
                <w:sz w:val="20"/>
                <w:szCs w:val="20"/>
              </w:rPr>
              <w:t xml:space="preserve">7.03 </w:t>
            </w:r>
            <w:r w:rsidR="00D47A23">
              <w:rPr>
                <w:rFonts w:eastAsia="Times New Roman" w:cs="Arial"/>
                <w:sz w:val="20"/>
                <w:szCs w:val="20"/>
              </w:rPr>
              <w:t xml:space="preserve">   </w:t>
            </w:r>
            <w:r w:rsidRPr="00D47A23">
              <w:rPr>
                <w:rFonts w:eastAsia="Calibri" w:cs="Arial"/>
                <w:sz w:val="20"/>
                <w:szCs w:val="20"/>
              </w:rPr>
              <w:t>Teaches clients oral self-assessment techniques.</w:t>
            </w:r>
          </w:p>
        </w:tc>
        <w:tc>
          <w:tcPr>
            <w:tcW w:w="630" w:type="dxa"/>
            <w:tcBorders>
              <w:left w:val="thinThickSmallGap" w:sz="24" w:space="0" w:color="auto"/>
            </w:tcBorders>
            <w:vAlign w:val="bottom"/>
          </w:tcPr>
          <w:p w14:paraId="786B419C" w14:textId="77777777" w:rsidR="00DA2511" w:rsidRPr="00DA2511" w:rsidRDefault="00DA2511" w:rsidP="00DA2511">
            <w:pPr>
              <w:spacing w:after="0" w:line="240" w:lineRule="auto"/>
              <w:rPr>
                <w:rFonts w:eastAsia="Calibri" w:cs="Arial"/>
                <w:szCs w:val="18"/>
              </w:rPr>
            </w:pPr>
          </w:p>
        </w:tc>
        <w:tc>
          <w:tcPr>
            <w:tcW w:w="630" w:type="dxa"/>
            <w:vAlign w:val="bottom"/>
          </w:tcPr>
          <w:p w14:paraId="45C0E958" w14:textId="77777777" w:rsidR="00DA2511" w:rsidRPr="00DA2511" w:rsidRDefault="00DA2511" w:rsidP="00DA2511">
            <w:pPr>
              <w:spacing w:after="0" w:line="240" w:lineRule="auto"/>
              <w:rPr>
                <w:rFonts w:eastAsia="Calibri" w:cs="Arial"/>
                <w:szCs w:val="18"/>
              </w:rPr>
            </w:pPr>
          </w:p>
        </w:tc>
        <w:tc>
          <w:tcPr>
            <w:tcW w:w="2093" w:type="dxa"/>
            <w:vAlign w:val="bottom"/>
          </w:tcPr>
          <w:p w14:paraId="14C4AF8F"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588FCB94"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F81C34F"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02E7FAC" w14:textId="77777777" w:rsidR="00DA2511" w:rsidRPr="00DA2511" w:rsidRDefault="00DA2511" w:rsidP="00DA2511">
            <w:pPr>
              <w:spacing w:after="0" w:line="240" w:lineRule="auto"/>
              <w:rPr>
                <w:rFonts w:eastAsia="Calibri" w:cs="Arial"/>
                <w:i/>
                <w:iCs/>
                <w:szCs w:val="18"/>
              </w:rPr>
            </w:pPr>
          </w:p>
        </w:tc>
      </w:tr>
      <w:tr w:rsidR="00DA2511" w:rsidRPr="00DA2511" w14:paraId="74979523" w14:textId="77777777" w:rsidTr="007A538B">
        <w:trPr>
          <w:cantSplit/>
          <w:trHeight w:val="800"/>
        </w:trPr>
        <w:tc>
          <w:tcPr>
            <w:tcW w:w="5388" w:type="dxa"/>
            <w:tcBorders>
              <w:right w:val="thinThickSmallGap" w:sz="24" w:space="0" w:color="auto"/>
            </w:tcBorders>
          </w:tcPr>
          <w:p w14:paraId="3B826BB5" w14:textId="6F5B603B" w:rsidR="00DA2511" w:rsidRPr="00D47A23" w:rsidRDefault="00DA2511" w:rsidP="00D47A23">
            <w:pPr>
              <w:spacing w:after="0" w:line="240" w:lineRule="auto"/>
              <w:ind w:left="619" w:hanging="619"/>
              <w:rPr>
                <w:rFonts w:eastAsia="Times New Roman" w:cs="Arial"/>
                <w:sz w:val="20"/>
                <w:szCs w:val="20"/>
              </w:rPr>
            </w:pPr>
            <w:r w:rsidRPr="00D47A23">
              <w:rPr>
                <w:rFonts w:eastAsia="Times New Roman" w:cs="Arial"/>
                <w:sz w:val="20"/>
                <w:szCs w:val="20"/>
              </w:rPr>
              <w:t xml:space="preserve">7.04 </w:t>
            </w:r>
            <w:r w:rsidR="00D47A23">
              <w:rPr>
                <w:rFonts w:eastAsia="Times New Roman" w:cs="Arial"/>
                <w:sz w:val="20"/>
                <w:szCs w:val="20"/>
              </w:rPr>
              <w:t xml:space="preserve">   </w:t>
            </w:r>
            <w:r w:rsidRPr="00D47A23">
              <w:rPr>
                <w:rFonts w:eastAsia="Calibri" w:cs="Arial"/>
                <w:sz w:val="20"/>
                <w:szCs w:val="20"/>
              </w:rPr>
              <w:t>Provides coaching/advice to clients regarding oral self-care.</w:t>
            </w:r>
          </w:p>
        </w:tc>
        <w:tc>
          <w:tcPr>
            <w:tcW w:w="630" w:type="dxa"/>
            <w:tcBorders>
              <w:left w:val="thinThickSmallGap" w:sz="24" w:space="0" w:color="auto"/>
            </w:tcBorders>
            <w:vAlign w:val="bottom"/>
          </w:tcPr>
          <w:p w14:paraId="156ACC02" w14:textId="77777777" w:rsidR="00DA2511" w:rsidRPr="00DA2511" w:rsidRDefault="00DA2511" w:rsidP="00DA2511">
            <w:pPr>
              <w:spacing w:after="0" w:line="240" w:lineRule="auto"/>
              <w:rPr>
                <w:rFonts w:eastAsia="Calibri" w:cs="Arial"/>
                <w:szCs w:val="18"/>
              </w:rPr>
            </w:pPr>
          </w:p>
        </w:tc>
        <w:tc>
          <w:tcPr>
            <w:tcW w:w="630" w:type="dxa"/>
            <w:vAlign w:val="bottom"/>
          </w:tcPr>
          <w:p w14:paraId="3D21269E" w14:textId="77777777" w:rsidR="00DA2511" w:rsidRPr="00DA2511" w:rsidRDefault="00DA2511" w:rsidP="00DA2511">
            <w:pPr>
              <w:spacing w:after="0" w:line="240" w:lineRule="auto"/>
              <w:rPr>
                <w:rFonts w:eastAsia="Calibri" w:cs="Arial"/>
                <w:szCs w:val="18"/>
              </w:rPr>
            </w:pPr>
          </w:p>
        </w:tc>
        <w:tc>
          <w:tcPr>
            <w:tcW w:w="2093" w:type="dxa"/>
            <w:vAlign w:val="bottom"/>
          </w:tcPr>
          <w:p w14:paraId="3BD3569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35AD9481"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F26F4CC"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748A3170" w14:textId="77777777" w:rsidR="00DA2511" w:rsidRPr="00DA2511" w:rsidRDefault="00DA2511" w:rsidP="00DA2511">
            <w:pPr>
              <w:spacing w:after="0" w:line="240" w:lineRule="auto"/>
              <w:rPr>
                <w:rFonts w:eastAsia="Calibri" w:cs="Arial"/>
                <w:i/>
                <w:iCs/>
                <w:szCs w:val="18"/>
              </w:rPr>
            </w:pPr>
          </w:p>
        </w:tc>
      </w:tr>
      <w:tr w:rsidR="00DA2511" w:rsidRPr="00DA2511" w14:paraId="7B061ED1" w14:textId="77777777" w:rsidTr="007A538B">
        <w:trPr>
          <w:cantSplit/>
          <w:trHeight w:val="800"/>
        </w:trPr>
        <w:tc>
          <w:tcPr>
            <w:tcW w:w="5388" w:type="dxa"/>
            <w:tcBorders>
              <w:right w:val="thinThickSmallGap" w:sz="24" w:space="0" w:color="auto"/>
            </w:tcBorders>
          </w:tcPr>
          <w:p w14:paraId="76415EDD" w14:textId="02F207E1" w:rsidR="00DA2511" w:rsidRPr="00D47A23" w:rsidRDefault="00DA2511" w:rsidP="007A538B">
            <w:pPr>
              <w:spacing w:after="0" w:line="240" w:lineRule="auto"/>
              <w:ind w:left="619" w:hanging="619"/>
              <w:rPr>
                <w:rFonts w:eastAsia="Times New Roman" w:cs="Arial"/>
                <w:sz w:val="20"/>
                <w:szCs w:val="20"/>
              </w:rPr>
            </w:pPr>
            <w:r w:rsidRPr="00D47A23">
              <w:rPr>
                <w:rFonts w:eastAsia="Times New Roman" w:cs="Arial"/>
                <w:sz w:val="20"/>
                <w:szCs w:val="20"/>
              </w:rPr>
              <w:lastRenderedPageBreak/>
              <w:t xml:space="preserve">7.05 </w:t>
            </w:r>
            <w:r w:rsidR="007A538B">
              <w:rPr>
                <w:rFonts w:eastAsia="Times New Roman" w:cs="Arial"/>
                <w:sz w:val="20"/>
                <w:szCs w:val="20"/>
              </w:rPr>
              <w:t xml:space="preserve">   </w:t>
            </w:r>
            <w:r w:rsidRPr="00D47A23">
              <w:rPr>
                <w:rFonts w:eastAsia="Calibri" w:cs="Arial"/>
                <w:sz w:val="20"/>
                <w:szCs w:val="20"/>
              </w:rPr>
              <w:t>Counsels clients regarding tobacco cessation strategies.</w:t>
            </w:r>
          </w:p>
        </w:tc>
        <w:tc>
          <w:tcPr>
            <w:tcW w:w="630" w:type="dxa"/>
            <w:tcBorders>
              <w:left w:val="thinThickSmallGap" w:sz="24" w:space="0" w:color="auto"/>
            </w:tcBorders>
            <w:vAlign w:val="bottom"/>
          </w:tcPr>
          <w:p w14:paraId="44E14DEE" w14:textId="77777777" w:rsidR="00DA2511" w:rsidRPr="00DA2511" w:rsidRDefault="00DA2511" w:rsidP="00DA2511">
            <w:pPr>
              <w:spacing w:after="0" w:line="240" w:lineRule="auto"/>
              <w:rPr>
                <w:rFonts w:eastAsia="Calibri" w:cs="Arial"/>
                <w:szCs w:val="18"/>
              </w:rPr>
            </w:pPr>
          </w:p>
        </w:tc>
        <w:tc>
          <w:tcPr>
            <w:tcW w:w="630" w:type="dxa"/>
            <w:vAlign w:val="bottom"/>
          </w:tcPr>
          <w:p w14:paraId="127770DD" w14:textId="77777777" w:rsidR="00DA2511" w:rsidRPr="00DA2511" w:rsidRDefault="00DA2511" w:rsidP="00DA2511">
            <w:pPr>
              <w:spacing w:after="0" w:line="240" w:lineRule="auto"/>
              <w:rPr>
                <w:rFonts w:eastAsia="Calibri" w:cs="Arial"/>
                <w:szCs w:val="18"/>
              </w:rPr>
            </w:pPr>
          </w:p>
        </w:tc>
        <w:tc>
          <w:tcPr>
            <w:tcW w:w="2093" w:type="dxa"/>
            <w:vAlign w:val="bottom"/>
          </w:tcPr>
          <w:p w14:paraId="0B319A1E"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8F21D7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4B61D472"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031FEE50" w14:textId="77777777" w:rsidR="00DA2511" w:rsidRPr="00DA2511" w:rsidRDefault="00DA2511" w:rsidP="00DA2511">
            <w:pPr>
              <w:spacing w:after="0" w:line="240" w:lineRule="auto"/>
              <w:rPr>
                <w:rFonts w:eastAsia="Calibri" w:cs="Arial"/>
                <w:i/>
                <w:iCs/>
                <w:szCs w:val="18"/>
              </w:rPr>
            </w:pPr>
          </w:p>
        </w:tc>
      </w:tr>
      <w:tr w:rsidR="00DA2511" w:rsidRPr="00DA2511" w14:paraId="4D6D07DA" w14:textId="77777777" w:rsidTr="007A538B">
        <w:trPr>
          <w:cantSplit/>
          <w:trHeight w:val="800"/>
        </w:trPr>
        <w:tc>
          <w:tcPr>
            <w:tcW w:w="5388" w:type="dxa"/>
            <w:tcBorders>
              <w:right w:val="thinThickSmallGap" w:sz="24" w:space="0" w:color="auto"/>
            </w:tcBorders>
          </w:tcPr>
          <w:p w14:paraId="34D93B21" w14:textId="476E9CE2" w:rsidR="00DA2511" w:rsidRPr="00D47A23" w:rsidRDefault="00DA2511" w:rsidP="007A538B">
            <w:pPr>
              <w:spacing w:after="0" w:line="240" w:lineRule="auto"/>
              <w:ind w:left="619" w:hanging="619"/>
              <w:rPr>
                <w:rFonts w:eastAsia="Calibri" w:cs="Arial"/>
                <w:sz w:val="20"/>
                <w:szCs w:val="20"/>
              </w:rPr>
            </w:pPr>
            <w:r w:rsidRPr="00D47A23">
              <w:rPr>
                <w:rFonts w:eastAsia="Times New Roman" w:cs="Arial"/>
                <w:sz w:val="20"/>
                <w:szCs w:val="20"/>
              </w:rPr>
              <w:t xml:space="preserve">7.06 </w:t>
            </w:r>
            <w:r w:rsidR="007A538B">
              <w:rPr>
                <w:rFonts w:eastAsia="Times New Roman" w:cs="Arial"/>
                <w:sz w:val="20"/>
                <w:szCs w:val="20"/>
              </w:rPr>
              <w:t xml:space="preserve">   </w:t>
            </w:r>
            <w:r w:rsidRPr="00D47A23">
              <w:rPr>
                <w:rFonts w:eastAsia="Calibri" w:cs="Arial"/>
                <w:sz w:val="20"/>
                <w:szCs w:val="20"/>
              </w:rPr>
              <w:t>Provides clients with information regarding dietary practices.</w:t>
            </w:r>
          </w:p>
          <w:p w14:paraId="0CBE2D7E"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76E3FFB4" w14:textId="77777777" w:rsidR="00DA2511" w:rsidRPr="00DA2511" w:rsidRDefault="00DA2511" w:rsidP="00DA2511">
            <w:pPr>
              <w:spacing w:after="0" w:line="240" w:lineRule="auto"/>
              <w:rPr>
                <w:rFonts w:eastAsia="Calibri" w:cs="Arial"/>
                <w:szCs w:val="18"/>
              </w:rPr>
            </w:pPr>
          </w:p>
        </w:tc>
        <w:tc>
          <w:tcPr>
            <w:tcW w:w="630" w:type="dxa"/>
            <w:vAlign w:val="bottom"/>
          </w:tcPr>
          <w:p w14:paraId="23D5A0CA" w14:textId="77777777" w:rsidR="00DA2511" w:rsidRPr="00DA2511" w:rsidRDefault="00DA2511" w:rsidP="00DA2511">
            <w:pPr>
              <w:spacing w:after="0" w:line="240" w:lineRule="auto"/>
              <w:rPr>
                <w:rFonts w:eastAsia="Calibri" w:cs="Arial"/>
                <w:szCs w:val="18"/>
              </w:rPr>
            </w:pPr>
          </w:p>
        </w:tc>
        <w:tc>
          <w:tcPr>
            <w:tcW w:w="2093" w:type="dxa"/>
            <w:vAlign w:val="bottom"/>
          </w:tcPr>
          <w:p w14:paraId="55863DB9"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9FAC1F8"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43EFFFD1"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935BBA8" w14:textId="77777777" w:rsidR="00DA2511" w:rsidRPr="00DA2511" w:rsidRDefault="00DA2511" w:rsidP="00DA2511">
            <w:pPr>
              <w:spacing w:after="0" w:line="240" w:lineRule="auto"/>
              <w:rPr>
                <w:rFonts w:eastAsia="Calibri" w:cs="Arial"/>
                <w:i/>
                <w:iCs/>
                <w:szCs w:val="18"/>
              </w:rPr>
            </w:pPr>
          </w:p>
        </w:tc>
      </w:tr>
      <w:tr w:rsidR="00DA2511" w:rsidRPr="00DA2511" w14:paraId="1850A9F3" w14:textId="77777777" w:rsidTr="007A538B">
        <w:trPr>
          <w:cantSplit/>
          <w:trHeight w:val="800"/>
        </w:trPr>
        <w:tc>
          <w:tcPr>
            <w:tcW w:w="5388" w:type="dxa"/>
            <w:tcBorders>
              <w:right w:val="thinThickSmallGap" w:sz="24" w:space="0" w:color="auto"/>
            </w:tcBorders>
          </w:tcPr>
          <w:p w14:paraId="6AD31EA5" w14:textId="06B7EA24" w:rsidR="00DA2511" w:rsidRPr="00D47A23" w:rsidRDefault="00DA2511" w:rsidP="007A538B">
            <w:pPr>
              <w:spacing w:after="0" w:line="240" w:lineRule="auto"/>
              <w:ind w:left="619" w:hanging="619"/>
              <w:rPr>
                <w:rFonts w:eastAsia="Times New Roman" w:cs="Arial"/>
                <w:sz w:val="20"/>
                <w:szCs w:val="20"/>
              </w:rPr>
            </w:pPr>
            <w:r w:rsidRPr="00D47A23">
              <w:rPr>
                <w:rFonts w:eastAsia="Times New Roman" w:cs="Arial"/>
                <w:sz w:val="20"/>
                <w:szCs w:val="20"/>
              </w:rPr>
              <w:t xml:space="preserve">7.07 </w:t>
            </w:r>
            <w:r w:rsidR="007A538B">
              <w:rPr>
                <w:rFonts w:eastAsia="Times New Roman" w:cs="Arial"/>
                <w:sz w:val="20"/>
                <w:szCs w:val="20"/>
              </w:rPr>
              <w:t xml:space="preserve">   </w:t>
            </w:r>
            <w:r w:rsidRPr="00D47A23">
              <w:rPr>
                <w:rFonts w:eastAsia="Calibri" w:cs="Arial"/>
                <w:sz w:val="20"/>
                <w:szCs w:val="20"/>
              </w:rPr>
              <w:t xml:space="preserve">Implements strategies to manage client pain, </w:t>
            </w:r>
            <w:r w:rsidR="007A538B" w:rsidRPr="00D47A23">
              <w:rPr>
                <w:rFonts w:eastAsia="Calibri" w:cs="Arial"/>
                <w:sz w:val="20"/>
                <w:szCs w:val="20"/>
              </w:rPr>
              <w:t>anxiety,</w:t>
            </w:r>
            <w:r w:rsidRPr="00D47A23">
              <w:rPr>
                <w:rFonts w:eastAsia="Calibri" w:cs="Arial"/>
                <w:sz w:val="20"/>
                <w:szCs w:val="20"/>
              </w:rPr>
              <w:t xml:space="preserve"> and discomfort, including local anesthesia.</w:t>
            </w:r>
          </w:p>
        </w:tc>
        <w:tc>
          <w:tcPr>
            <w:tcW w:w="630" w:type="dxa"/>
            <w:tcBorders>
              <w:left w:val="thinThickSmallGap" w:sz="24" w:space="0" w:color="auto"/>
            </w:tcBorders>
            <w:vAlign w:val="bottom"/>
          </w:tcPr>
          <w:p w14:paraId="404B81B9" w14:textId="77777777" w:rsidR="00DA2511" w:rsidRPr="00DA2511" w:rsidRDefault="00DA2511" w:rsidP="00DA2511">
            <w:pPr>
              <w:spacing w:after="0" w:line="240" w:lineRule="auto"/>
              <w:rPr>
                <w:rFonts w:eastAsia="Calibri" w:cs="Arial"/>
                <w:szCs w:val="18"/>
              </w:rPr>
            </w:pPr>
          </w:p>
        </w:tc>
        <w:tc>
          <w:tcPr>
            <w:tcW w:w="630" w:type="dxa"/>
            <w:vAlign w:val="bottom"/>
          </w:tcPr>
          <w:p w14:paraId="2BBC71B2" w14:textId="77777777" w:rsidR="00DA2511" w:rsidRPr="00DA2511" w:rsidRDefault="00DA2511" w:rsidP="00DA2511">
            <w:pPr>
              <w:spacing w:after="0" w:line="240" w:lineRule="auto"/>
              <w:rPr>
                <w:rFonts w:eastAsia="Calibri" w:cs="Arial"/>
                <w:szCs w:val="18"/>
              </w:rPr>
            </w:pPr>
          </w:p>
        </w:tc>
        <w:tc>
          <w:tcPr>
            <w:tcW w:w="2093" w:type="dxa"/>
            <w:vAlign w:val="bottom"/>
          </w:tcPr>
          <w:p w14:paraId="77628B2F"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A827BE5"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1AD7B05F"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5F95FE7B" w14:textId="77777777" w:rsidR="00DA2511" w:rsidRPr="00DA2511" w:rsidRDefault="00DA2511" w:rsidP="00DA2511">
            <w:pPr>
              <w:spacing w:after="0" w:line="240" w:lineRule="auto"/>
              <w:rPr>
                <w:rFonts w:eastAsia="Calibri" w:cs="Arial"/>
                <w:i/>
                <w:iCs/>
                <w:szCs w:val="18"/>
              </w:rPr>
            </w:pPr>
          </w:p>
        </w:tc>
      </w:tr>
      <w:tr w:rsidR="00DA2511" w:rsidRPr="00DA2511" w14:paraId="49D1CBB3" w14:textId="77777777" w:rsidTr="007A538B">
        <w:trPr>
          <w:cantSplit/>
          <w:trHeight w:val="800"/>
        </w:trPr>
        <w:tc>
          <w:tcPr>
            <w:tcW w:w="5388" w:type="dxa"/>
            <w:tcBorders>
              <w:right w:val="thinThickSmallGap" w:sz="24" w:space="0" w:color="auto"/>
            </w:tcBorders>
          </w:tcPr>
          <w:p w14:paraId="69948D04" w14:textId="026EA665" w:rsidR="00DA2511" w:rsidRPr="00D47A23" w:rsidRDefault="00DA2511" w:rsidP="007A538B">
            <w:pPr>
              <w:spacing w:after="0" w:line="240" w:lineRule="auto"/>
              <w:ind w:left="619" w:hanging="619"/>
              <w:rPr>
                <w:rFonts w:eastAsia="Calibri" w:cs="Arial"/>
                <w:sz w:val="20"/>
                <w:szCs w:val="20"/>
              </w:rPr>
            </w:pPr>
            <w:r w:rsidRPr="00D47A23">
              <w:rPr>
                <w:rFonts w:eastAsia="Times New Roman" w:cs="Arial"/>
                <w:sz w:val="20"/>
                <w:szCs w:val="20"/>
              </w:rPr>
              <w:t xml:space="preserve">7.08 </w:t>
            </w:r>
            <w:r w:rsidR="007A538B">
              <w:rPr>
                <w:rFonts w:eastAsia="Times New Roman" w:cs="Arial"/>
                <w:sz w:val="20"/>
                <w:szCs w:val="20"/>
              </w:rPr>
              <w:t xml:space="preserve">   </w:t>
            </w:r>
            <w:r w:rsidRPr="00D47A23">
              <w:rPr>
                <w:rFonts w:eastAsia="Calibri" w:cs="Arial"/>
                <w:sz w:val="20"/>
                <w:szCs w:val="20"/>
              </w:rPr>
              <w:t>Provides non-surgical periodontal therapy using hand instrumentation.</w:t>
            </w:r>
          </w:p>
          <w:p w14:paraId="02F2C612"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36A55E6E" w14:textId="77777777" w:rsidR="00DA2511" w:rsidRPr="00DA2511" w:rsidRDefault="00DA2511" w:rsidP="00DA2511">
            <w:pPr>
              <w:spacing w:after="0" w:line="240" w:lineRule="auto"/>
              <w:rPr>
                <w:rFonts w:eastAsia="Calibri" w:cs="Arial"/>
                <w:szCs w:val="18"/>
              </w:rPr>
            </w:pPr>
          </w:p>
        </w:tc>
        <w:tc>
          <w:tcPr>
            <w:tcW w:w="630" w:type="dxa"/>
            <w:vAlign w:val="bottom"/>
          </w:tcPr>
          <w:p w14:paraId="01247D28" w14:textId="77777777" w:rsidR="00DA2511" w:rsidRPr="00DA2511" w:rsidRDefault="00DA2511" w:rsidP="00DA2511">
            <w:pPr>
              <w:spacing w:after="0" w:line="240" w:lineRule="auto"/>
              <w:rPr>
                <w:rFonts w:eastAsia="Calibri" w:cs="Arial"/>
                <w:szCs w:val="18"/>
              </w:rPr>
            </w:pPr>
          </w:p>
        </w:tc>
        <w:tc>
          <w:tcPr>
            <w:tcW w:w="2093" w:type="dxa"/>
            <w:vAlign w:val="bottom"/>
          </w:tcPr>
          <w:p w14:paraId="6FE20DD1"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E390429"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C617A39"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29ADB09" w14:textId="77777777" w:rsidR="00DA2511" w:rsidRPr="00DA2511" w:rsidRDefault="00DA2511" w:rsidP="00DA2511">
            <w:pPr>
              <w:spacing w:after="0" w:line="240" w:lineRule="auto"/>
              <w:rPr>
                <w:rFonts w:eastAsia="Calibri" w:cs="Arial"/>
                <w:i/>
                <w:iCs/>
                <w:szCs w:val="18"/>
              </w:rPr>
            </w:pPr>
          </w:p>
        </w:tc>
      </w:tr>
      <w:tr w:rsidR="00DA2511" w:rsidRPr="00DA2511" w14:paraId="492B7A18" w14:textId="77777777" w:rsidTr="007A538B">
        <w:trPr>
          <w:cantSplit/>
          <w:trHeight w:val="800"/>
        </w:trPr>
        <w:tc>
          <w:tcPr>
            <w:tcW w:w="5388" w:type="dxa"/>
            <w:tcBorders>
              <w:right w:val="thinThickSmallGap" w:sz="24" w:space="0" w:color="auto"/>
            </w:tcBorders>
          </w:tcPr>
          <w:p w14:paraId="10806D4B" w14:textId="713097BC" w:rsidR="00DA2511" w:rsidRPr="00D47A23" w:rsidRDefault="00DA2511" w:rsidP="007A538B">
            <w:pPr>
              <w:spacing w:after="0" w:line="240" w:lineRule="auto"/>
              <w:ind w:left="619" w:hanging="619"/>
              <w:rPr>
                <w:rFonts w:eastAsia="Calibri" w:cs="Arial"/>
                <w:sz w:val="20"/>
                <w:szCs w:val="20"/>
              </w:rPr>
            </w:pPr>
            <w:r w:rsidRPr="00D47A23">
              <w:rPr>
                <w:rFonts w:eastAsia="Times New Roman" w:cs="Arial"/>
                <w:sz w:val="20"/>
                <w:szCs w:val="20"/>
              </w:rPr>
              <w:t xml:space="preserve">7.09 </w:t>
            </w:r>
            <w:r w:rsidR="007A538B">
              <w:rPr>
                <w:rFonts w:eastAsia="Times New Roman" w:cs="Arial"/>
                <w:sz w:val="20"/>
                <w:szCs w:val="20"/>
              </w:rPr>
              <w:t xml:space="preserve">   </w:t>
            </w:r>
            <w:r w:rsidRPr="00D47A23">
              <w:rPr>
                <w:rFonts w:eastAsia="Calibri" w:cs="Arial"/>
                <w:sz w:val="20"/>
                <w:szCs w:val="20"/>
              </w:rPr>
              <w:t>Provides non-surgical periodontal therapy using powered instrumentation.</w:t>
            </w:r>
          </w:p>
          <w:p w14:paraId="29ED92DD" w14:textId="77777777" w:rsidR="00DA2511" w:rsidRPr="00D47A23"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1A28001B" w14:textId="77777777" w:rsidR="00DA2511" w:rsidRPr="00DA2511" w:rsidRDefault="00DA2511" w:rsidP="00DA2511">
            <w:pPr>
              <w:spacing w:after="0" w:line="240" w:lineRule="auto"/>
              <w:rPr>
                <w:rFonts w:eastAsia="Calibri" w:cs="Arial"/>
                <w:szCs w:val="18"/>
              </w:rPr>
            </w:pPr>
          </w:p>
        </w:tc>
        <w:tc>
          <w:tcPr>
            <w:tcW w:w="630" w:type="dxa"/>
            <w:vAlign w:val="bottom"/>
          </w:tcPr>
          <w:p w14:paraId="0B98BACB" w14:textId="77777777" w:rsidR="00DA2511" w:rsidRPr="00DA2511" w:rsidRDefault="00DA2511" w:rsidP="00DA2511">
            <w:pPr>
              <w:spacing w:after="0" w:line="240" w:lineRule="auto"/>
              <w:rPr>
                <w:rFonts w:eastAsia="Calibri" w:cs="Arial"/>
                <w:szCs w:val="18"/>
              </w:rPr>
            </w:pPr>
          </w:p>
        </w:tc>
        <w:tc>
          <w:tcPr>
            <w:tcW w:w="2093" w:type="dxa"/>
            <w:vAlign w:val="bottom"/>
          </w:tcPr>
          <w:p w14:paraId="7D42ACF3"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1F1D0C1"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4E233F0"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64EF3E07" w14:textId="77777777" w:rsidR="00DA2511" w:rsidRPr="00DA2511" w:rsidRDefault="00DA2511" w:rsidP="00DA2511">
            <w:pPr>
              <w:spacing w:after="0" w:line="240" w:lineRule="auto"/>
              <w:rPr>
                <w:rFonts w:eastAsia="Calibri" w:cs="Arial"/>
                <w:i/>
                <w:iCs/>
                <w:szCs w:val="18"/>
              </w:rPr>
            </w:pPr>
          </w:p>
        </w:tc>
      </w:tr>
      <w:tr w:rsidR="00DA2511" w:rsidRPr="00DA2511" w14:paraId="047A7487" w14:textId="77777777" w:rsidTr="007A538B">
        <w:trPr>
          <w:cantSplit/>
          <w:trHeight w:val="800"/>
        </w:trPr>
        <w:tc>
          <w:tcPr>
            <w:tcW w:w="5388" w:type="dxa"/>
            <w:tcBorders>
              <w:right w:val="thinThickSmallGap" w:sz="24" w:space="0" w:color="auto"/>
            </w:tcBorders>
          </w:tcPr>
          <w:p w14:paraId="23F7C59C" w14:textId="18FAE9F9" w:rsidR="00DA2511" w:rsidRPr="00D47A23" w:rsidRDefault="00DA2511" w:rsidP="00DA2511">
            <w:pPr>
              <w:spacing w:after="0" w:line="240" w:lineRule="auto"/>
              <w:rPr>
                <w:rFonts w:eastAsia="Times New Roman" w:cs="Arial"/>
                <w:sz w:val="20"/>
                <w:szCs w:val="20"/>
              </w:rPr>
            </w:pPr>
            <w:r w:rsidRPr="00D47A23">
              <w:rPr>
                <w:rFonts w:eastAsia="Times New Roman" w:cs="Arial"/>
                <w:sz w:val="20"/>
                <w:szCs w:val="20"/>
              </w:rPr>
              <w:t xml:space="preserve">7.10 </w:t>
            </w:r>
            <w:r w:rsidR="007A538B">
              <w:rPr>
                <w:rFonts w:eastAsia="Times New Roman" w:cs="Arial"/>
                <w:sz w:val="20"/>
                <w:szCs w:val="20"/>
              </w:rPr>
              <w:t xml:space="preserve">   </w:t>
            </w:r>
            <w:r w:rsidRPr="00D47A23">
              <w:rPr>
                <w:rFonts w:eastAsia="Calibri" w:cs="Arial"/>
                <w:sz w:val="20"/>
                <w:szCs w:val="20"/>
              </w:rPr>
              <w:t>Applies anticariogenic agents and therapies.</w:t>
            </w:r>
          </w:p>
        </w:tc>
        <w:tc>
          <w:tcPr>
            <w:tcW w:w="630" w:type="dxa"/>
            <w:tcBorders>
              <w:left w:val="thinThickSmallGap" w:sz="24" w:space="0" w:color="auto"/>
            </w:tcBorders>
            <w:vAlign w:val="bottom"/>
          </w:tcPr>
          <w:p w14:paraId="7364B1CF" w14:textId="77777777" w:rsidR="00DA2511" w:rsidRPr="00DA2511" w:rsidRDefault="00DA2511" w:rsidP="00DA2511">
            <w:pPr>
              <w:spacing w:after="0" w:line="240" w:lineRule="auto"/>
              <w:rPr>
                <w:rFonts w:eastAsia="Calibri" w:cs="Arial"/>
                <w:szCs w:val="18"/>
              </w:rPr>
            </w:pPr>
          </w:p>
        </w:tc>
        <w:tc>
          <w:tcPr>
            <w:tcW w:w="630" w:type="dxa"/>
            <w:vAlign w:val="bottom"/>
          </w:tcPr>
          <w:p w14:paraId="79063E9E" w14:textId="77777777" w:rsidR="00DA2511" w:rsidRPr="00DA2511" w:rsidRDefault="00DA2511" w:rsidP="00DA2511">
            <w:pPr>
              <w:spacing w:after="0" w:line="240" w:lineRule="auto"/>
              <w:rPr>
                <w:rFonts w:eastAsia="Calibri" w:cs="Arial"/>
                <w:szCs w:val="18"/>
              </w:rPr>
            </w:pPr>
          </w:p>
        </w:tc>
        <w:tc>
          <w:tcPr>
            <w:tcW w:w="2093" w:type="dxa"/>
            <w:vAlign w:val="bottom"/>
          </w:tcPr>
          <w:p w14:paraId="7F9D2D4E"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BDFF78E"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6A28E3EA"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3DBC8656" w14:textId="77777777" w:rsidR="00DA2511" w:rsidRPr="00DA2511" w:rsidRDefault="00DA2511" w:rsidP="00DA2511">
            <w:pPr>
              <w:spacing w:after="0" w:line="240" w:lineRule="auto"/>
              <w:rPr>
                <w:rFonts w:eastAsia="Calibri" w:cs="Arial"/>
                <w:i/>
                <w:iCs/>
                <w:szCs w:val="18"/>
              </w:rPr>
            </w:pPr>
          </w:p>
        </w:tc>
      </w:tr>
      <w:tr w:rsidR="00DA2511" w:rsidRPr="00DA2511" w14:paraId="4FB43F5C" w14:textId="77777777" w:rsidTr="007A538B">
        <w:trPr>
          <w:cantSplit/>
          <w:trHeight w:val="800"/>
        </w:trPr>
        <w:tc>
          <w:tcPr>
            <w:tcW w:w="5388" w:type="dxa"/>
            <w:tcBorders>
              <w:right w:val="thinThickSmallGap" w:sz="24" w:space="0" w:color="auto"/>
            </w:tcBorders>
          </w:tcPr>
          <w:p w14:paraId="68D50601" w14:textId="1957165B" w:rsidR="00DA2511" w:rsidRPr="007A538B" w:rsidRDefault="00DA2511" w:rsidP="007A538B">
            <w:pPr>
              <w:spacing w:after="0" w:line="240" w:lineRule="auto"/>
              <w:ind w:left="619" w:hanging="619"/>
              <w:rPr>
                <w:rFonts w:eastAsia="Times New Roman" w:cs="Arial"/>
                <w:sz w:val="20"/>
                <w:szCs w:val="20"/>
              </w:rPr>
            </w:pPr>
            <w:r w:rsidRPr="007A538B">
              <w:rPr>
                <w:rFonts w:eastAsia="Times New Roman" w:cs="Arial"/>
                <w:sz w:val="20"/>
                <w:szCs w:val="20"/>
              </w:rPr>
              <w:lastRenderedPageBreak/>
              <w:t xml:space="preserve">7.11 </w:t>
            </w:r>
            <w:r w:rsidR="007A538B">
              <w:rPr>
                <w:rFonts w:eastAsia="Times New Roman" w:cs="Arial"/>
                <w:sz w:val="20"/>
                <w:szCs w:val="20"/>
              </w:rPr>
              <w:t xml:space="preserve">   </w:t>
            </w:r>
            <w:r w:rsidRPr="007A538B">
              <w:rPr>
                <w:rFonts w:eastAsia="Calibri" w:cs="Arial"/>
                <w:sz w:val="20"/>
                <w:szCs w:val="20"/>
              </w:rPr>
              <w:t>Applies appropriate chemotherapeutics/pharmacotherapeutics excluding anticariogenic agents.</w:t>
            </w:r>
          </w:p>
        </w:tc>
        <w:tc>
          <w:tcPr>
            <w:tcW w:w="630" w:type="dxa"/>
            <w:tcBorders>
              <w:left w:val="thinThickSmallGap" w:sz="24" w:space="0" w:color="auto"/>
            </w:tcBorders>
            <w:vAlign w:val="bottom"/>
          </w:tcPr>
          <w:p w14:paraId="4F543F96" w14:textId="77777777" w:rsidR="00DA2511" w:rsidRPr="00DA2511" w:rsidRDefault="00DA2511" w:rsidP="00DA2511">
            <w:pPr>
              <w:spacing w:after="0" w:line="240" w:lineRule="auto"/>
              <w:rPr>
                <w:rFonts w:eastAsia="Calibri" w:cs="Arial"/>
                <w:szCs w:val="18"/>
              </w:rPr>
            </w:pPr>
          </w:p>
        </w:tc>
        <w:tc>
          <w:tcPr>
            <w:tcW w:w="630" w:type="dxa"/>
            <w:vAlign w:val="bottom"/>
          </w:tcPr>
          <w:p w14:paraId="6E18348E" w14:textId="77777777" w:rsidR="00DA2511" w:rsidRPr="00DA2511" w:rsidRDefault="00DA2511" w:rsidP="00DA2511">
            <w:pPr>
              <w:spacing w:after="0" w:line="240" w:lineRule="auto"/>
              <w:rPr>
                <w:rFonts w:eastAsia="Calibri" w:cs="Arial"/>
                <w:szCs w:val="18"/>
              </w:rPr>
            </w:pPr>
          </w:p>
        </w:tc>
        <w:tc>
          <w:tcPr>
            <w:tcW w:w="2093" w:type="dxa"/>
            <w:vAlign w:val="bottom"/>
          </w:tcPr>
          <w:p w14:paraId="31A52E56"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28EF71BC"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4EB00A2"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4683F755" w14:textId="77777777" w:rsidR="00DA2511" w:rsidRPr="00DA2511" w:rsidRDefault="00DA2511" w:rsidP="00DA2511">
            <w:pPr>
              <w:spacing w:after="0" w:line="240" w:lineRule="auto"/>
              <w:rPr>
                <w:rFonts w:eastAsia="Calibri" w:cs="Arial"/>
                <w:i/>
                <w:iCs/>
                <w:szCs w:val="18"/>
              </w:rPr>
            </w:pPr>
          </w:p>
        </w:tc>
      </w:tr>
      <w:tr w:rsidR="00DA2511" w:rsidRPr="00DA2511" w14:paraId="13757CAE" w14:textId="77777777" w:rsidTr="007A538B">
        <w:trPr>
          <w:cantSplit/>
          <w:trHeight w:val="800"/>
        </w:trPr>
        <w:tc>
          <w:tcPr>
            <w:tcW w:w="5388" w:type="dxa"/>
            <w:tcBorders>
              <w:right w:val="thinThickSmallGap" w:sz="24" w:space="0" w:color="auto"/>
            </w:tcBorders>
          </w:tcPr>
          <w:p w14:paraId="50EF9133" w14:textId="393BD2F6" w:rsidR="00DA2511" w:rsidRPr="007A538B" w:rsidRDefault="00DA2511" w:rsidP="007A538B">
            <w:pPr>
              <w:tabs>
                <w:tab w:val="left" w:pos="709"/>
              </w:tabs>
              <w:spacing w:after="0" w:line="240" w:lineRule="auto"/>
              <w:ind w:left="619" w:hanging="619"/>
              <w:rPr>
                <w:rFonts w:eastAsia="Times New Roman" w:cs="Arial"/>
                <w:sz w:val="20"/>
                <w:szCs w:val="20"/>
              </w:rPr>
            </w:pPr>
            <w:r w:rsidRPr="007A538B">
              <w:rPr>
                <w:rFonts w:eastAsia="Times New Roman" w:cs="Arial"/>
                <w:sz w:val="20"/>
                <w:szCs w:val="20"/>
              </w:rPr>
              <w:t>7.12</w:t>
            </w:r>
            <w:r w:rsidR="007A538B">
              <w:rPr>
                <w:rFonts w:eastAsia="Times New Roman" w:cs="Arial"/>
                <w:sz w:val="20"/>
                <w:szCs w:val="20"/>
              </w:rPr>
              <w:t xml:space="preserve">   </w:t>
            </w:r>
            <w:r w:rsidRPr="007A538B">
              <w:rPr>
                <w:rFonts w:eastAsia="Times New Roman" w:cs="Arial"/>
                <w:sz w:val="20"/>
                <w:szCs w:val="20"/>
              </w:rPr>
              <w:t>Takes impressions and fabricates study models, tooth whitening trays, and sports mouthguards.</w:t>
            </w:r>
          </w:p>
        </w:tc>
        <w:tc>
          <w:tcPr>
            <w:tcW w:w="630" w:type="dxa"/>
            <w:tcBorders>
              <w:left w:val="thinThickSmallGap" w:sz="24" w:space="0" w:color="auto"/>
            </w:tcBorders>
            <w:vAlign w:val="bottom"/>
          </w:tcPr>
          <w:p w14:paraId="11A23722" w14:textId="77777777" w:rsidR="00DA2511" w:rsidRPr="00DA2511" w:rsidRDefault="00DA2511" w:rsidP="00DA2511">
            <w:pPr>
              <w:spacing w:after="0" w:line="240" w:lineRule="auto"/>
              <w:rPr>
                <w:rFonts w:eastAsia="Calibri" w:cs="Arial"/>
                <w:szCs w:val="18"/>
              </w:rPr>
            </w:pPr>
          </w:p>
        </w:tc>
        <w:tc>
          <w:tcPr>
            <w:tcW w:w="630" w:type="dxa"/>
            <w:vAlign w:val="bottom"/>
          </w:tcPr>
          <w:p w14:paraId="1729D285" w14:textId="77777777" w:rsidR="00DA2511" w:rsidRPr="00DA2511" w:rsidRDefault="00DA2511" w:rsidP="00DA2511">
            <w:pPr>
              <w:spacing w:after="0" w:line="240" w:lineRule="auto"/>
              <w:rPr>
                <w:rFonts w:eastAsia="Calibri" w:cs="Arial"/>
                <w:szCs w:val="18"/>
              </w:rPr>
            </w:pPr>
          </w:p>
        </w:tc>
        <w:tc>
          <w:tcPr>
            <w:tcW w:w="2093" w:type="dxa"/>
            <w:vAlign w:val="bottom"/>
          </w:tcPr>
          <w:p w14:paraId="3A7DF083"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C80B446"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40909D5F" w14:textId="77777777" w:rsidR="00DA2511" w:rsidRPr="00DA2511" w:rsidRDefault="00DA2511" w:rsidP="00DA2511">
            <w:pPr>
              <w:spacing w:after="0" w:line="240" w:lineRule="auto"/>
              <w:rPr>
                <w:rFonts w:eastAsia="Calibri" w:cs="Arial"/>
                <w:i/>
                <w:iCs/>
                <w:szCs w:val="18"/>
              </w:rPr>
            </w:pPr>
          </w:p>
        </w:tc>
        <w:tc>
          <w:tcPr>
            <w:tcW w:w="4680" w:type="dxa"/>
            <w:tcBorders>
              <w:right w:val="thinThickSmallGap" w:sz="24" w:space="0" w:color="auto"/>
            </w:tcBorders>
          </w:tcPr>
          <w:p w14:paraId="06F22B58" w14:textId="77777777" w:rsidR="00DA2511" w:rsidRPr="00DA2511" w:rsidRDefault="00DA2511" w:rsidP="00DA2511">
            <w:pPr>
              <w:spacing w:after="0" w:line="240" w:lineRule="auto"/>
              <w:rPr>
                <w:rFonts w:eastAsia="Calibri" w:cs="Arial"/>
                <w:i/>
                <w:iCs/>
                <w:szCs w:val="18"/>
              </w:rPr>
            </w:pPr>
          </w:p>
        </w:tc>
      </w:tr>
      <w:tr w:rsidR="00DA2511" w:rsidRPr="00DA2511" w14:paraId="24B2F6B1" w14:textId="77777777" w:rsidTr="007A538B">
        <w:trPr>
          <w:cantSplit/>
        </w:trPr>
        <w:tc>
          <w:tcPr>
            <w:tcW w:w="5388" w:type="dxa"/>
            <w:tcBorders>
              <w:right w:val="thinThickSmallGap" w:sz="24" w:space="0" w:color="auto"/>
            </w:tcBorders>
          </w:tcPr>
          <w:p w14:paraId="1D3CCB0C" w14:textId="014CCE15" w:rsidR="00DA2511" w:rsidRPr="007A538B" w:rsidRDefault="00DA2511" w:rsidP="00DA2511">
            <w:pPr>
              <w:tabs>
                <w:tab w:val="left" w:pos="709"/>
              </w:tabs>
              <w:spacing w:after="0" w:line="240" w:lineRule="auto"/>
              <w:ind w:left="709" w:hanging="709"/>
              <w:rPr>
                <w:rFonts w:eastAsia="Times New Roman" w:cs="Arial"/>
                <w:sz w:val="20"/>
                <w:szCs w:val="20"/>
              </w:rPr>
            </w:pPr>
            <w:r w:rsidRPr="007A538B">
              <w:rPr>
                <w:rFonts w:eastAsia="Times New Roman" w:cs="Arial"/>
                <w:sz w:val="20"/>
                <w:szCs w:val="20"/>
              </w:rPr>
              <w:t>7.13</w:t>
            </w:r>
            <w:r w:rsidR="007A538B">
              <w:rPr>
                <w:rFonts w:eastAsia="Times New Roman" w:cs="Arial"/>
                <w:sz w:val="20"/>
                <w:szCs w:val="20"/>
              </w:rPr>
              <w:t xml:space="preserve">   </w:t>
            </w:r>
            <w:r w:rsidRPr="007A538B">
              <w:rPr>
                <w:rFonts w:eastAsia="Times New Roman" w:cs="Arial"/>
                <w:sz w:val="20"/>
                <w:szCs w:val="20"/>
              </w:rPr>
              <w:t>Provides tooth whitening services.</w:t>
            </w:r>
          </w:p>
        </w:tc>
        <w:tc>
          <w:tcPr>
            <w:tcW w:w="630" w:type="dxa"/>
            <w:tcBorders>
              <w:left w:val="thinThickSmallGap" w:sz="24" w:space="0" w:color="auto"/>
            </w:tcBorders>
            <w:vAlign w:val="bottom"/>
          </w:tcPr>
          <w:p w14:paraId="404648CD" w14:textId="77777777" w:rsidR="00DA2511" w:rsidRPr="00DA2511" w:rsidRDefault="00DA2511" w:rsidP="00DA2511">
            <w:pPr>
              <w:spacing w:after="0" w:line="240" w:lineRule="auto"/>
              <w:rPr>
                <w:rFonts w:eastAsia="Calibri" w:cs="Arial"/>
                <w:szCs w:val="18"/>
              </w:rPr>
            </w:pPr>
          </w:p>
        </w:tc>
        <w:tc>
          <w:tcPr>
            <w:tcW w:w="630" w:type="dxa"/>
            <w:vAlign w:val="bottom"/>
          </w:tcPr>
          <w:p w14:paraId="6363B836" w14:textId="77777777" w:rsidR="00DA2511" w:rsidRPr="00DA2511" w:rsidRDefault="00DA2511" w:rsidP="00DA2511">
            <w:pPr>
              <w:spacing w:after="0" w:line="240" w:lineRule="auto"/>
              <w:rPr>
                <w:rFonts w:eastAsia="Calibri" w:cs="Arial"/>
                <w:szCs w:val="18"/>
              </w:rPr>
            </w:pPr>
          </w:p>
        </w:tc>
        <w:tc>
          <w:tcPr>
            <w:tcW w:w="2093" w:type="dxa"/>
            <w:vAlign w:val="bottom"/>
          </w:tcPr>
          <w:p w14:paraId="039EE45C"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1AB50C0"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445997D"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1D1E0BAF" w14:textId="77777777" w:rsidR="00DA2511" w:rsidRPr="00DA2511" w:rsidRDefault="00DA2511" w:rsidP="00DA2511">
            <w:pPr>
              <w:spacing w:after="0" w:line="240" w:lineRule="auto"/>
              <w:rPr>
                <w:rFonts w:eastAsia="Calibri" w:cs="Arial"/>
                <w:szCs w:val="18"/>
              </w:rPr>
            </w:pPr>
          </w:p>
        </w:tc>
      </w:tr>
      <w:tr w:rsidR="00DA2511" w:rsidRPr="00DA2511" w14:paraId="3135A55F" w14:textId="77777777" w:rsidTr="007A538B">
        <w:trPr>
          <w:cantSplit/>
        </w:trPr>
        <w:tc>
          <w:tcPr>
            <w:tcW w:w="5388" w:type="dxa"/>
            <w:tcBorders>
              <w:right w:val="thinThickSmallGap" w:sz="24" w:space="0" w:color="auto"/>
            </w:tcBorders>
          </w:tcPr>
          <w:p w14:paraId="00AEAE09" w14:textId="693D4651" w:rsidR="00DA2511" w:rsidRPr="007A538B" w:rsidRDefault="00DA2511" w:rsidP="00DA2511">
            <w:pPr>
              <w:spacing w:after="0" w:line="240" w:lineRule="auto"/>
              <w:rPr>
                <w:rFonts w:eastAsia="Calibri" w:cs="Arial"/>
                <w:sz w:val="20"/>
                <w:szCs w:val="20"/>
              </w:rPr>
            </w:pPr>
            <w:r w:rsidRPr="007A538B">
              <w:rPr>
                <w:rFonts w:eastAsia="Times New Roman" w:cs="Arial"/>
                <w:sz w:val="20"/>
                <w:szCs w:val="20"/>
              </w:rPr>
              <w:t xml:space="preserve">7.14 </w:t>
            </w:r>
            <w:r w:rsidR="007A538B">
              <w:rPr>
                <w:rFonts w:eastAsia="Times New Roman" w:cs="Arial"/>
                <w:sz w:val="20"/>
                <w:szCs w:val="20"/>
              </w:rPr>
              <w:t xml:space="preserve">  </w:t>
            </w:r>
            <w:r w:rsidRPr="007A538B">
              <w:rPr>
                <w:rFonts w:eastAsia="Calibri" w:cs="Arial"/>
                <w:sz w:val="20"/>
                <w:szCs w:val="20"/>
              </w:rPr>
              <w:t>Takes intraoral and extraoral photography.</w:t>
            </w:r>
          </w:p>
          <w:p w14:paraId="4857388E" w14:textId="77777777" w:rsidR="00DA2511" w:rsidRPr="007A538B" w:rsidRDefault="00DA2511" w:rsidP="00DA2511">
            <w:pPr>
              <w:tabs>
                <w:tab w:val="left" w:pos="709"/>
              </w:tabs>
              <w:spacing w:after="0" w:line="240" w:lineRule="auto"/>
              <w:ind w:left="709" w:hanging="709"/>
              <w:rPr>
                <w:rFonts w:eastAsia="Times New Roman" w:cs="Arial"/>
                <w:sz w:val="20"/>
                <w:szCs w:val="20"/>
              </w:rPr>
            </w:pPr>
          </w:p>
        </w:tc>
        <w:tc>
          <w:tcPr>
            <w:tcW w:w="630" w:type="dxa"/>
            <w:tcBorders>
              <w:left w:val="thinThickSmallGap" w:sz="24" w:space="0" w:color="auto"/>
            </w:tcBorders>
            <w:vAlign w:val="bottom"/>
          </w:tcPr>
          <w:p w14:paraId="55217CA6" w14:textId="77777777" w:rsidR="00DA2511" w:rsidRPr="00DA2511" w:rsidRDefault="00DA2511" w:rsidP="00DA2511">
            <w:pPr>
              <w:spacing w:after="0" w:line="240" w:lineRule="auto"/>
              <w:rPr>
                <w:rFonts w:eastAsia="Calibri" w:cs="Arial"/>
                <w:szCs w:val="18"/>
              </w:rPr>
            </w:pPr>
          </w:p>
        </w:tc>
        <w:tc>
          <w:tcPr>
            <w:tcW w:w="630" w:type="dxa"/>
            <w:vAlign w:val="bottom"/>
          </w:tcPr>
          <w:p w14:paraId="00B7C22D" w14:textId="77777777" w:rsidR="00DA2511" w:rsidRPr="00DA2511" w:rsidRDefault="00DA2511" w:rsidP="00DA2511">
            <w:pPr>
              <w:spacing w:after="0" w:line="240" w:lineRule="auto"/>
              <w:jc w:val="center"/>
              <w:rPr>
                <w:rFonts w:ascii="Calibri" w:eastAsia="Calibri" w:hAnsi="Calibri" w:cs="Times New Roman"/>
                <w:b/>
                <w:szCs w:val="18"/>
                <w:lang w:val="en-US"/>
              </w:rPr>
            </w:pPr>
          </w:p>
        </w:tc>
        <w:tc>
          <w:tcPr>
            <w:tcW w:w="2093" w:type="dxa"/>
            <w:vAlign w:val="bottom"/>
          </w:tcPr>
          <w:p w14:paraId="24A0F1F8"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D6F84B8"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4A437314"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18A29B89" w14:textId="77777777" w:rsidR="00DA2511" w:rsidRPr="00DA2511" w:rsidRDefault="00DA2511" w:rsidP="00DA2511">
            <w:pPr>
              <w:spacing w:after="0" w:line="240" w:lineRule="auto"/>
              <w:rPr>
                <w:rFonts w:eastAsia="Calibri" w:cs="Arial"/>
                <w:szCs w:val="18"/>
              </w:rPr>
            </w:pPr>
          </w:p>
        </w:tc>
      </w:tr>
      <w:tr w:rsidR="00DA2511" w:rsidRPr="00DA2511" w14:paraId="7A062AC4" w14:textId="77777777" w:rsidTr="007A538B">
        <w:trPr>
          <w:cantSplit/>
        </w:trPr>
        <w:tc>
          <w:tcPr>
            <w:tcW w:w="5388" w:type="dxa"/>
            <w:tcBorders>
              <w:right w:val="thinThickSmallGap" w:sz="24" w:space="0" w:color="auto"/>
            </w:tcBorders>
          </w:tcPr>
          <w:p w14:paraId="7215F5BD" w14:textId="0E533A29" w:rsidR="00DA2511" w:rsidRPr="007A538B" w:rsidRDefault="00DA2511" w:rsidP="007A538B">
            <w:pPr>
              <w:tabs>
                <w:tab w:val="left" w:pos="709"/>
              </w:tabs>
              <w:spacing w:after="0" w:line="240" w:lineRule="auto"/>
              <w:ind w:left="619" w:hanging="619"/>
              <w:rPr>
                <w:rFonts w:eastAsia="Times New Roman" w:cs="Arial"/>
                <w:sz w:val="20"/>
                <w:szCs w:val="20"/>
              </w:rPr>
            </w:pPr>
            <w:r w:rsidRPr="007A538B">
              <w:rPr>
                <w:rFonts w:eastAsia="Times New Roman" w:cs="Arial"/>
                <w:sz w:val="20"/>
                <w:szCs w:val="20"/>
              </w:rPr>
              <w:t>7.15</w:t>
            </w:r>
            <w:r w:rsidR="007A538B">
              <w:rPr>
                <w:rFonts w:eastAsia="Times New Roman" w:cs="Arial"/>
                <w:sz w:val="20"/>
                <w:szCs w:val="20"/>
              </w:rPr>
              <w:t xml:space="preserve">   </w:t>
            </w:r>
            <w:r w:rsidRPr="007A538B">
              <w:rPr>
                <w:rFonts w:eastAsia="Times New Roman" w:cs="Arial"/>
                <w:sz w:val="20"/>
                <w:szCs w:val="20"/>
              </w:rPr>
              <w:t>Applies and removes periodontal dressings and removes sutures.</w:t>
            </w:r>
          </w:p>
        </w:tc>
        <w:tc>
          <w:tcPr>
            <w:tcW w:w="630" w:type="dxa"/>
            <w:tcBorders>
              <w:left w:val="thinThickSmallGap" w:sz="24" w:space="0" w:color="auto"/>
            </w:tcBorders>
            <w:vAlign w:val="bottom"/>
          </w:tcPr>
          <w:p w14:paraId="4F8157C2" w14:textId="77777777" w:rsidR="00DA2511" w:rsidRPr="00DA2511" w:rsidRDefault="00DA2511" w:rsidP="00DA2511">
            <w:pPr>
              <w:spacing w:after="0" w:line="240" w:lineRule="auto"/>
              <w:rPr>
                <w:rFonts w:eastAsia="Calibri" w:cs="Arial"/>
                <w:szCs w:val="18"/>
              </w:rPr>
            </w:pPr>
          </w:p>
        </w:tc>
        <w:tc>
          <w:tcPr>
            <w:tcW w:w="630" w:type="dxa"/>
            <w:vAlign w:val="bottom"/>
          </w:tcPr>
          <w:p w14:paraId="3010904F" w14:textId="77777777" w:rsidR="00DA2511" w:rsidRPr="00DA2511" w:rsidRDefault="00DA2511" w:rsidP="00DA2511">
            <w:pPr>
              <w:spacing w:after="0" w:line="240" w:lineRule="auto"/>
              <w:jc w:val="center"/>
              <w:rPr>
                <w:rFonts w:ascii="Calibri" w:eastAsia="Calibri" w:hAnsi="Calibri" w:cs="Times New Roman"/>
                <w:b/>
                <w:szCs w:val="18"/>
                <w:lang w:val="en-US"/>
              </w:rPr>
            </w:pPr>
          </w:p>
        </w:tc>
        <w:tc>
          <w:tcPr>
            <w:tcW w:w="2093" w:type="dxa"/>
            <w:vAlign w:val="bottom"/>
          </w:tcPr>
          <w:p w14:paraId="067CF095"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2263B5B"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FBFC084"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4A49531C" w14:textId="77777777" w:rsidR="00DA2511" w:rsidRPr="00DA2511" w:rsidRDefault="00DA2511" w:rsidP="00DA2511">
            <w:pPr>
              <w:spacing w:after="0" w:line="240" w:lineRule="auto"/>
              <w:rPr>
                <w:rFonts w:eastAsia="Calibri" w:cs="Arial"/>
                <w:szCs w:val="18"/>
              </w:rPr>
            </w:pPr>
          </w:p>
        </w:tc>
      </w:tr>
      <w:tr w:rsidR="00DA2511" w:rsidRPr="00DA2511" w14:paraId="382AAEA9" w14:textId="77777777" w:rsidTr="007A538B">
        <w:trPr>
          <w:cantSplit/>
        </w:trPr>
        <w:tc>
          <w:tcPr>
            <w:tcW w:w="5388" w:type="dxa"/>
            <w:tcBorders>
              <w:right w:val="thinThickSmallGap" w:sz="24" w:space="0" w:color="auto"/>
            </w:tcBorders>
          </w:tcPr>
          <w:p w14:paraId="59A399FC" w14:textId="5DD97591" w:rsidR="00DA2511" w:rsidRPr="007A538B" w:rsidRDefault="00DA2511" w:rsidP="00DA2511">
            <w:pPr>
              <w:spacing w:after="0" w:line="240" w:lineRule="auto"/>
              <w:rPr>
                <w:rFonts w:eastAsia="Calibri" w:cs="Arial"/>
                <w:sz w:val="20"/>
                <w:szCs w:val="20"/>
              </w:rPr>
            </w:pPr>
            <w:r w:rsidRPr="007A538B">
              <w:rPr>
                <w:rFonts w:eastAsia="Times New Roman" w:cs="Arial"/>
                <w:sz w:val="20"/>
                <w:szCs w:val="20"/>
              </w:rPr>
              <w:t xml:space="preserve">7.16 </w:t>
            </w:r>
            <w:r w:rsidR="007A538B">
              <w:rPr>
                <w:rFonts w:eastAsia="Times New Roman" w:cs="Arial"/>
                <w:sz w:val="20"/>
                <w:szCs w:val="20"/>
              </w:rPr>
              <w:t xml:space="preserve">   </w:t>
            </w:r>
            <w:r w:rsidRPr="007A538B">
              <w:rPr>
                <w:rFonts w:eastAsia="Calibri" w:cs="Arial"/>
                <w:sz w:val="20"/>
                <w:szCs w:val="20"/>
              </w:rPr>
              <w:t>Places temporary restorations.</w:t>
            </w:r>
          </w:p>
          <w:p w14:paraId="74575141" w14:textId="77777777" w:rsidR="00DA2511" w:rsidRPr="007A538B" w:rsidRDefault="00DA2511" w:rsidP="00DA2511">
            <w:pPr>
              <w:tabs>
                <w:tab w:val="left" w:pos="709"/>
              </w:tabs>
              <w:spacing w:after="0" w:line="240" w:lineRule="auto"/>
              <w:ind w:left="709" w:hanging="709"/>
              <w:rPr>
                <w:rFonts w:eastAsia="Times New Roman" w:cs="Arial"/>
                <w:sz w:val="20"/>
                <w:szCs w:val="20"/>
              </w:rPr>
            </w:pPr>
          </w:p>
        </w:tc>
        <w:tc>
          <w:tcPr>
            <w:tcW w:w="630" w:type="dxa"/>
            <w:tcBorders>
              <w:left w:val="thinThickSmallGap" w:sz="24" w:space="0" w:color="auto"/>
            </w:tcBorders>
            <w:vAlign w:val="bottom"/>
          </w:tcPr>
          <w:p w14:paraId="54D51C5A" w14:textId="77777777" w:rsidR="00DA2511" w:rsidRPr="00DA2511" w:rsidRDefault="00DA2511" w:rsidP="00DA2511">
            <w:pPr>
              <w:spacing w:after="0" w:line="240" w:lineRule="auto"/>
              <w:rPr>
                <w:rFonts w:eastAsia="Calibri" w:cs="Arial"/>
                <w:szCs w:val="18"/>
              </w:rPr>
            </w:pPr>
          </w:p>
        </w:tc>
        <w:tc>
          <w:tcPr>
            <w:tcW w:w="630" w:type="dxa"/>
            <w:vAlign w:val="bottom"/>
          </w:tcPr>
          <w:p w14:paraId="0EAD9EB6" w14:textId="77777777" w:rsidR="00DA2511" w:rsidRPr="00DA2511" w:rsidRDefault="00DA2511" w:rsidP="00DA2511">
            <w:pPr>
              <w:spacing w:after="0" w:line="240" w:lineRule="auto"/>
              <w:jc w:val="center"/>
              <w:rPr>
                <w:rFonts w:ascii="Calibri" w:eastAsia="Calibri" w:hAnsi="Calibri" w:cs="Times New Roman"/>
                <w:b/>
                <w:szCs w:val="18"/>
                <w:lang w:val="en-US"/>
              </w:rPr>
            </w:pPr>
          </w:p>
        </w:tc>
        <w:tc>
          <w:tcPr>
            <w:tcW w:w="2093" w:type="dxa"/>
            <w:vAlign w:val="bottom"/>
          </w:tcPr>
          <w:p w14:paraId="35AE62D1"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7E11B653"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88C9C85"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155D524A" w14:textId="77777777" w:rsidR="00DA2511" w:rsidRPr="00DA2511" w:rsidRDefault="00DA2511" w:rsidP="00DA2511">
            <w:pPr>
              <w:spacing w:after="0" w:line="240" w:lineRule="auto"/>
              <w:rPr>
                <w:rFonts w:eastAsia="Calibri" w:cs="Arial"/>
                <w:szCs w:val="18"/>
              </w:rPr>
            </w:pPr>
          </w:p>
        </w:tc>
      </w:tr>
      <w:tr w:rsidR="00DA2511" w:rsidRPr="00DA2511" w14:paraId="2E50C09E" w14:textId="77777777" w:rsidTr="007A538B">
        <w:trPr>
          <w:cantSplit/>
        </w:trPr>
        <w:tc>
          <w:tcPr>
            <w:tcW w:w="5388" w:type="dxa"/>
            <w:tcBorders>
              <w:right w:val="thinThickSmallGap" w:sz="24" w:space="0" w:color="auto"/>
            </w:tcBorders>
          </w:tcPr>
          <w:p w14:paraId="587B51B3" w14:textId="2DCAFE04" w:rsidR="00DA2511" w:rsidRPr="007A538B" w:rsidRDefault="00DA2511" w:rsidP="00DA2511">
            <w:pPr>
              <w:spacing w:after="0" w:line="240" w:lineRule="auto"/>
              <w:rPr>
                <w:rFonts w:eastAsia="Calibri" w:cs="Arial"/>
                <w:sz w:val="20"/>
                <w:szCs w:val="20"/>
              </w:rPr>
            </w:pPr>
            <w:r w:rsidRPr="007A538B">
              <w:rPr>
                <w:rFonts w:eastAsia="Times New Roman" w:cs="Arial"/>
                <w:sz w:val="20"/>
                <w:szCs w:val="20"/>
              </w:rPr>
              <w:t xml:space="preserve">7.17 </w:t>
            </w:r>
            <w:r w:rsidR="007A538B">
              <w:rPr>
                <w:rFonts w:eastAsia="Times New Roman" w:cs="Arial"/>
                <w:sz w:val="20"/>
                <w:szCs w:val="20"/>
              </w:rPr>
              <w:t xml:space="preserve">   </w:t>
            </w:r>
            <w:r w:rsidRPr="007A538B">
              <w:rPr>
                <w:rFonts w:eastAsia="Calibri" w:cs="Arial"/>
                <w:sz w:val="20"/>
                <w:szCs w:val="20"/>
              </w:rPr>
              <w:t>Responds to medical emergencies.</w:t>
            </w:r>
          </w:p>
          <w:p w14:paraId="0DFA24BC" w14:textId="77777777" w:rsidR="00DA2511" w:rsidRPr="007A538B" w:rsidRDefault="00DA2511" w:rsidP="00DA2511">
            <w:pPr>
              <w:tabs>
                <w:tab w:val="left" w:pos="709"/>
              </w:tabs>
              <w:spacing w:after="0" w:line="240" w:lineRule="auto"/>
              <w:ind w:left="709" w:hanging="709"/>
              <w:rPr>
                <w:rFonts w:eastAsia="Times New Roman" w:cs="Arial"/>
                <w:sz w:val="20"/>
                <w:szCs w:val="20"/>
              </w:rPr>
            </w:pPr>
          </w:p>
        </w:tc>
        <w:tc>
          <w:tcPr>
            <w:tcW w:w="630" w:type="dxa"/>
            <w:tcBorders>
              <w:left w:val="thinThickSmallGap" w:sz="24" w:space="0" w:color="auto"/>
            </w:tcBorders>
            <w:vAlign w:val="bottom"/>
          </w:tcPr>
          <w:p w14:paraId="505FF891" w14:textId="77777777" w:rsidR="00DA2511" w:rsidRPr="00DA2511" w:rsidRDefault="00DA2511" w:rsidP="00DA2511">
            <w:pPr>
              <w:spacing w:after="0" w:line="240" w:lineRule="auto"/>
              <w:rPr>
                <w:rFonts w:eastAsia="Calibri" w:cs="Arial"/>
                <w:szCs w:val="18"/>
              </w:rPr>
            </w:pPr>
          </w:p>
        </w:tc>
        <w:tc>
          <w:tcPr>
            <w:tcW w:w="630" w:type="dxa"/>
            <w:vAlign w:val="bottom"/>
          </w:tcPr>
          <w:p w14:paraId="0CCFBC54" w14:textId="77777777" w:rsidR="00DA2511" w:rsidRPr="00DA2511" w:rsidRDefault="00DA2511" w:rsidP="00DA2511">
            <w:pPr>
              <w:spacing w:after="0" w:line="240" w:lineRule="auto"/>
              <w:jc w:val="center"/>
              <w:rPr>
                <w:rFonts w:ascii="Calibri" w:eastAsia="Calibri" w:hAnsi="Calibri" w:cs="Times New Roman"/>
                <w:b/>
                <w:szCs w:val="18"/>
                <w:lang w:val="en-US"/>
              </w:rPr>
            </w:pPr>
          </w:p>
        </w:tc>
        <w:tc>
          <w:tcPr>
            <w:tcW w:w="2093" w:type="dxa"/>
            <w:vAlign w:val="bottom"/>
          </w:tcPr>
          <w:p w14:paraId="18789A57"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65C5BB71"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6DB4D4F6"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4D5AC552" w14:textId="77777777" w:rsidR="00DA2511" w:rsidRPr="00DA2511" w:rsidRDefault="00DA2511" w:rsidP="00DA2511">
            <w:pPr>
              <w:spacing w:after="0" w:line="240" w:lineRule="auto"/>
              <w:rPr>
                <w:rFonts w:eastAsia="Calibri" w:cs="Arial"/>
                <w:szCs w:val="18"/>
              </w:rPr>
            </w:pPr>
          </w:p>
        </w:tc>
      </w:tr>
      <w:tr w:rsidR="00DA2511" w:rsidRPr="00DA2511" w14:paraId="74A3183C" w14:textId="77777777" w:rsidTr="007A538B">
        <w:trPr>
          <w:cantSplit/>
        </w:trPr>
        <w:tc>
          <w:tcPr>
            <w:tcW w:w="5388" w:type="dxa"/>
            <w:tcBorders>
              <w:right w:val="thinThickSmallGap" w:sz="24" w:space="0" w:color="auto"/>
            </w:tcBorders>
          </w:tcPr>
          <w:p w14:paraId="6AFA4177" w14:textId="692074A3" w:rsidR="00DA2511" w:rsidRPr="007A538B" w:rsidRDefault="00DA2511" w:rsidP="007A538B">
            <w:pPr>
              <w:spacing w:after="0" w:line="240" w:lineRule="auto"/>
              <w:ind w:left="619" w:hanging="619"/>
              <w:rPr>
                <w:rFonts w:eastAsia="Times New Roman" w:cs="Arial"/>
                <w:sz w:val="20"/>
                <w:szCs w:val="20"/>
              </w:rPr>
            </w:pPr>
            <w:r w:rsidRPr="007A538B">
              <w:rPr>
                <w:rFonts w:eastAsia="Times New Roman" w:cs="Arial"/>
                <w:sz w:val="20"/>
                <w:szCs w:val="20"/>
              </w:rPr>
              <w:t xml:space="preserve">7.18 </w:t>
            </w:r>
            <w:r w:rsidR="007A538B">
              <w:rPr>
                <w:rFonts w:eastAsia="Times New Roman" w:cs="Arial"/>
                <w:sz w:val="20"/>
                <w:szCs w:val="20"/>
              </w:rPr>
              <w:t xml:space="preserve">   </w:t>
            </w:r>
            <w:r w:rsidRPr="007A538B">
              <w:rPr>
                <w:rFonts w:eastAsia="Calibri" w:cs="Arial"/>
                <w:sz w:val="20"/>
                <w:szCs w:val="20"/>
              </w:rPr>
              <w:t>Implements educational interventions, health promotion strategies, and community oral health programs that meet clients’ learning needs.</w:t>
            </w:r>
          </w:p>
        </w:tc>
        <w:tc>
          <w:tcPr>
            <w:tcW w:w="630" w:type="dxa"/>
            <w:tcBorders>
              <w:left w:val="thinThickSmallGap" w:sz="24" w:space="0" w:color="auto"/>
            </w:tcBorders>
            <w:vAlign w:val="bottom"/>
          </w:tcPr>
          <w:p w14:paraId="1DAE6ACB" w14:textId="77777777" w:rsidR="00DA2511" w:rsidRPr="00DA2511" w:rsidRDefault="00DA2511" w:rsidP="00DA2511">
            <w:pPr>
              <w:spacing w:after="0" w:line="240" w:lineRule="auto"/>
              <w:rPr>
                <w:rFonts w:eastAsia="Calibri" w:cs="Arial"/>
                <w:szCs w:val="18"/>
              </w:rPr>
            </w:pPr>
          </w:p>
        </w:tc>
        <w:tc>
          <w:tcPr>
            <w:tcW w:w="630" w:type="dxa"/>
            <w:vAlign w:val="bottom"/>
          </w:tcPr>
          <w:p w14:paraId="4743AB43" w14:textId="77777777" w:rsidR="00DA2511" w:rsidRPr="00DA2511" w:rsidRDefault="00DA2511" w:rsidP="00DA2511">
            <w:pPr>
              <w:spacing w:after="0" w:line="240" w:lineRule="auto"/>
              <w:jc w:val="center"/>
              <w:rPr>
                <w:rFonts w:ascii="Calibri" w:eastAsia="Calibri" w:hAnsi="Calibri" w:cs="Times New Roman"/>
                <w:b/>
                <w:szCs w:val="18"/>
                <w:lang w:val="en-US"/>
              </w:rPr>
            </w:pPr>
          </w:p>
        </w:tc>
        <w:tc>
          <w:tcPr>
            <w:tcW w:w="2093" w:type="dxa"/>
            <w:vAlign w:val="bottom"/>
          </w:tcPr>
          <w:p w14:paraId="0A0E080E"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5757A4FA"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5860E4E2"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183998AE" w14:textId="77777777" w:rsidR="00DA2511" w:rsidRPr="00DA2511" w:rsidRDefault="00DA2511" w:rsidP="00DA2511">
            <w:pPr>
              <w:spacing w:after="0" w:line="240" w:lineRule="auto"/>
              <w:rPr>
                <w:rFonts w:eastAsia="Calibri" w:cs="Arial"/>
                <w:szCs w:val="18"/>
              </w:rPr>
            </w:pPr>
          </w:p>
        </w:tc>
      </w:tr>
      <w:tr w:rsidR="00DA2511" w:rsidRPr="00DA2511" w14:paraId="5E64571A" w14:textId="77777777" w:rsidTr="000B6582">
        <w:trPr>
          <w:cantSplit/>
        </w:trPr>
        <w:tc>
          <w:tcPr>
            <w:tcW w:w="5388" w:type="dxa"/>
            <w:tcBorders>
              <w:right w:val="thinThickSmallGap" w:sz="24" w:space="0" w:color="auto"/>
            </w:tcBorders>
          </w:tcPr>
          <w:p w14:paraId="18E6C066" w14:textId="77777777" w:rsidR="007A538B" w:rsidRDefault="00DA2511" w:rsidP="00DA2511">
            <w:pPr>
              <w:spacing w:after="58" w:line="240" w:lineRule="auto"/>
              <w:rPr>
                <w:rFonts w:eastAsia="Calibri" w:cs="Arial"/>
                <w:b/>
                <w:sz w:val="20"/>
                <w:szCs w:val="20"/>
              </w:rPr>
            </w:pPr>
            <w:r w:rsidRPr="007A538B">
              <w:rPr>
                <w:rFonts w:eastAsia="Calibri" w:cs="Arial"/>
                <w:b/>
                <w:sz w:val="20"/>
                <w:szCs w:val="20"/>
              </w:rPr>
              <w:t>8. EVALUATION</w:t>
            </w:r>
          </w:p>
          <w:p w14:paraId="2FE5AB83" w14:textId="0E9F8610" w:rsidR="00DA2511" w:rsidRPr="007A538B" w:rsidRDefault="00DA2511" w:rsidP="00DA2511">
            <w:pPr>
              <w:spacing w:after="58" w:line="240" w:lineRule="auto"/>
              <w:rPr>
                <w:rFonts w:eastAsia="Calibri" w:cs="Arial"/>
                <w:b/>
                <w:sz w:val="20"/>
                <w:szCs w:val="20"/>
              </w:rPr>
            </w:pPr>
            <w:r w:rsidRPr="007A538B">
              <w:rPr>
                <w:rFonts w:eastAsia="Calibri" w:cs="Arial"/>
                <w:b/>
                <w:sz w:val="20"/>
                <w:szCs w:val="20"/>
              </w:rPr>
              <w:t>The dental hygienist:</w:t>
            </w:r>
          </w:p>
        </w:tc>
        <w:tc>
          <w:tcPr>
            <w:tcW w:w="8287" w:type="dxa"/>
            <w:gridSpan w:val="6"/>
            <w:tcBorders>
              <w:left w:val="thinThickSmallGap" w:sz="24" w:space="0" w:color="auto"/>
              <w:right w:val="thinThickSmallGap" w:sz="24" w:space="0" w:color="auto"/>
            </w:tcBorders>
            <w:vAlign w:val="bottom"/>
          </w:tcPr>
          <w:p w14:paraId="18F181DB" w14:textId="77777777" w:rsidR="00DA2511" w:rsidRPr="00DA2511" w:rsidRDefault="00DA2511" w:rsidP="00DA2511">
            <w:pPr>
              <w:spacing w:after="0" w:line="240" w:lineRule="auto"/>
              <w:rPr>
                <w:rFonts w:eastAsia="Calibri" w:cs="Arial"/>
                <w:sz w:val="16"/>
                <w:szCs w:val="16"/>
              </w:rPr>
            </w:pPr>
          </w:p>
        </w:tc>
        <w:tc>
          <w:tcPr>
            <w:tcW w:w="4680" w:type="dxa"/>
            <w:tcBorders>
              <w:left w:val="thinThickSmallGap" w:sz="24" w:space="0" w:color="auto"/>
              <w:right w:val="thinThickSmallGap" w:sz="24" w:space="0" w:color="auto"/>
            </w:tcBorders>
          </w:tcPr>
          <w:p w14:paraId="040F6A0E" w14:textId="77777777" w:rsidR="00DA2511" w:rsidRPr="00DA2511" w:rsidRDefault="00DA2511" w:rsidP="00DA2511">
            <w:pPr>
              <w:spacing w:after="0" w:line="240" w:lineRule="auto"/>
              <w:rPr>
                <w:rFonts w:eastAsia="Calibri" w:cs="Arial"/>
                <w:sz w:val="16"/>
                <w:szCs w:val="16"/>
              </w:rPr>
            </w:pPr>
          </w:p>
        </w:tc>
      </w:tr>
      <w:tr w:rsidR="00DA2511" w:rsidRPr="00DA2511" w14:paraId="06D801F1" w14:textId="77777777" w:rsidTr="007A538B">
        <w:trPr>
          <w:cantSplit/>
          <w:trHeight w:val="800"/>
        </w:trPr>
        <w:tc>
          <w:tcPr>
            <w:tcW w:w="5388" w:type="dxa"/>
            <w:tcBorders>
              <w:right w:val="thinThickSmallGap" w:sz="24" w:space="0" w:color="auto"/>
            </w:tcBorders>
          </w:tcPr>
          <w:p w14:paraId="4A6E6D3E" w14:textId="0A70FCFF" w:rsidR="00DA2511" w:rsidRPr="007A538B" w:rsidRDefault="00DA2511" w:rsidP="00DA2511">
            <w:pPr>
              <w:tabs>
                <w:tab w:val="left" w:pos="709"/>
              </w:tabs>
              <w:spacing w:after="0" w:line="240" w:lineRule="auto"/>
              <w:ind w:left="709" w:hanging="709"/>
              <w:rPr>
                <w:rFonts w:eastAsia="Times New Roman" w:cs="Arial"/>
                <w:sz w:val="20"/>
                <w:szCs w:val="20"/>
              </w:rPr>
            </w:pPr>
            <w:r w:rsidRPr="007A538B">
              <w:rPr>
                <w:rFonts w:eastAsia="Times New Roman" w:cs="Arial"/>
                <w:sz w:val="20"/>
                <w:szCs w:val="20"/>
              </w:rPr>
              <w:lastRenderedPageBreak/>
              <w:t xml:space="preserve">8.01 </w:t>
            </w:r>
            <w:r w:rsidR="007A538B">
              <w:rPr>
                <w:rFonts w:eastAsia="Times New Roman" w:cs="Arial"/>
                <w:sz w:val="20"/>
                <w:szCs w:val="20"/>
              </w:rPr>
              <w:t xml:space="preserve">   </w:t>
            </w:r>
            <w:r w:rsidRPr="007A538B">
              <w:rPr>
                <w:rFonts w:eastAsia="Calibri" w:cs="Arial"/>
                <w:sz w:val="20"/>
                <w:szCs w:val="20"/>
              </w:rPr>
              <w:t>Uses measurable criteria to evaluate outcomes.</w:t>
            </w:r>
          </w:p>
        </w:tc>
        <w:tc>
          <w:tcPr>
            <w:tcW w:w="630" w:type="dxa"/>
            <w:tcBorders>
              <w:left w:val="thinThickSmallGap" w:sz="24" w:space="0" w:color="auto"/>
            </w:tcBorders>
            <w:vAlign w:val="bottom"/>
          </w:tcPr>
          <w:p w14:paraId="0961B37A" w14:textId="77777777" w:rsidR="00DA2511" w:rsidRPr="00DA2511" w:rsidRDefault="00DA2511" w:rsidP="00DA2511">
            <w:pPr>
              <w:spacing w:after="0" w:line="240" w:lineRule="auto"/>
              <w:rPr>
                <w:rFonts w:eastAsia="Calibri" w:cs="Arial"/>
                <w:szCs w:val="18"/>
              </w:rPr>
            </w:pPr>
          </w:p>
        </w:tc>
        <w:tc>
          <w:tcPr>
            <w:tcW w:w="630" w:type="dxa"/>
            <w:vAlign w:val="bottom"/>
          </w:tcPr>
          <w:p w14:paraId="042EFB88" w14:textId="77777777" w:rsidR="00DA2511" w:rsidRPr="00DA2511" w:rsidRDefault="00DA2511" w:rsidP="00DA2511">
            <w:pPr>
              <w:spacing w:after="0" w:line="240" w:lineRule="auto"/>
              <w:rPr>
                <w:rFonts w:eastAsia="Calibri" w:cs="Arial"/>
                <w:szCs w:val="18"/>
              </w:rPr>
            </w:pPr>
          </w:p>
        </w:tc>
        <w:tc>
          <w:tcPr>
            <w:tcW w:w="2093" w:type="dxa"/>
            <w:vAlign w:val="bottom"/>
          </w:tcPr>
          <w:p w14:paraId="19744A54"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D543BA7"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438145EB"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51641074" w14:textId="77777777" w:rsidR="00DA2511" w:rsidRPr="00DA2511" w:rsidRDefault="00DA2511" w:rsidP="00DA2511">
            <w:pPr>
              <w:spacing w:after="0" w:line="240" w:lineRule="auto"/>
              <w:rPr>
                <w:rFonts w:eastAsia="Calibri" w:cs="Arial"/>
                <w:i/>
                <w:iCs/>
                <w:szCs w:val="18"/>
              </w:rPr>
            </w:pPr>
          </w:p>
        </w:tc>
      </w:tr>
      <w:tr w:rsidR="00DA2511" w:rsidRPr="00DA2511" w14:paraId="54A8CC5F" w14:textId="77777777" w:rsidTr="007A538B">
        <w:trPr>
          <w:cantSplit/>
          <w:trHeight w:val="800"/>
        </w:trPr>
        <w:tc>
          <w:tcPr>
            <w:tcW w:w="5388" w:type="dxa"/>
            <w:tcBorders>
              <w:right w:val="thinThickSmallGap" w:sz="24" w:space="0" w:color="auto"/>
            </w:tcBorders>
          </w:tcPr>
          <w:p w14:paraId="27CF3F30" w14:textId="5A4750D7" w:rsidR="00DA2511" w:rsidRPr="007A538B" w:rsidRDefault="00DA2511" w:rsidP="007A538B">
            <w:pPr>
              <w:tabs>
                <w:tab w:val="left" w:pos="709"/>
              </w:tabs>
              <w:spacing w:after="0" w:line="240" w:lineRule="auto"/>
              <w:ind w:left="619" w:hanging="619"/>
              <w:rPr>
                <w:rFonts w:eastAsia="Times New Roman" w:cs="Arial"/>
                <w:sz w:val="20"/>
                <w:szCs w:val="20"/>
              </w:rPr>
            </w:pPr>
            <w:r w:rsidRPr="007A538B">
              <w:rPr>
                <w:rFonts w:eastAsia="Times New Roman" w:cs="Arial"/>
                <w:sz w:val="20"/>
                <w:szCs w:val="20"/>
              </w:rPr>
              <w:t>8.02</w:t>
            </w:r>
            <w:r w:rsidR="007A538B">
              <w:rPr>
                <w:rFonts w:eastAsia="Times New Roman" w:cs="Arial"/>
                <w:sz w:val="20"/>
                <w:szCs w:val="20"/>
              </w:rPr>
              <w:t xml:space="preserve">   </w:t>
            </w:r>
            <w:r w:rsidRPr="007A538B">
              <w:rPr>
                <w:rFonts w:eastAsia="Times New Roman" w:cs="Arial"/>
                <w:sz w:val="20"/>
                <w:szCs w:val="20"/>
              </w:rPr>
              <w:t xml:space="preserve"> </w:t>
            </w:r>
            <w:r w:rsidRPr="007A538B">
              <w:rPr>
                <w:rFonts w:eastAsia="Calibri" w:cs="Arial"/>
                <w:sz w:val="20"/>
                <w:szCs w:val="20"/>
              </w:rPr>
              <w:t>Revises dental hygiene care plans, educational interventions, health promotion strategies, and community oral health programs, as needed.</w:t>
            </w:r>
          </w:p>
        </w:tc>
        <w:tc>
          <w:tcPr>
            <w:tcW w:w="630" w:type="dxa"/>
            <w:tcBorders>
              <w:left w:val="thinThickSmallGap" w:sz="24" w:space="0" w:color="auto"/>
            </w:tcBorders>
            <w:vAlign w:val="bottom"/>
          </w:tcPr>
          <w:p w14:paraId="54B7D699" w14:textId="77777777" w:rsidR="00DA2511" w:rsidRPr="00DA2511" w:rsidRDefault="00DA2511" w:rsidP="00DA2511">
            <w:pPr>
              <w:spacing w:after="0" w:line="240" w:lineRule="auto"/>
              <w:rPr>
                <w:rFonts w:eastAsia="Calibri" w:cs="Arial"/>
                <w:szCs w:val="18"/>
              </w:rPr>
            </w:pPr>
          </w:p>
        </w:tc>
        <w:tc>
          <w:tcPr>
            <w:tcW w:w="630" w:type="dxa"/>
            <w:vAlign w:val="bottom"/>
          </w:tcPr>
          <w:p w14:paraId="2BB09455" w14:textId="77777777" w:rsidR="00DA2511" w:rsidRPr="00DA2511" w:rsidRDefault="00DA2511" w:rsidP="00DA2511">
            <w:pPr>
              <w:spacing w:after="0" w:line="240" w:lineRule="auto"/>
              <w:rPr>
                <w:rFonts w:eastAsia="Calibri" w:cs="Arial"/>
                <w:szCs w:val="18"/>
              </w:rPr>
            </w:pPr>
          </w:p>
        </w:tc>
        <w:tc>
          <w:tcPr>
            <w:tcW w:w="2093" w:type="dxa"/>
            <w:vAlign w:val="bottom"/>
          </w:tcPr>
          <w:p w14:paraId="3037582C"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563E5AE9"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31328F10"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7BA71A4C" w14:textId="77777777" w:rsidR="00DA2511" w:rsidRPr="00DA2511" w:rsidRDefault="00DA2511" w:rsidP="00DA2511">
            <w:pPr>
              <w:spacing w:after="0" w:line="240" w:lineRule="auto"/>
              <w:rPr>
                <w:rFonts w:eastAsia="Calibri" w:cs="Arial"/>
                <w:i/>
                <w:iCs/>
                <w:szCs w:val="18"/>
              </w:rPr>
            </w:pPr>
          </w:p>
        </w:tc>
      </w:tr>
      <w:tr w:rsidR="00DA2511" w:rsidRPr="00DA2511" w14:paraId="73474EA1" w14:textId="77777777" w:rsidTr="007A538B">
        <w:trPr>
          <w:cantSplit/>
          <w:trHeight w:val="800"/>
        </w:trPr>
        <w:tc>
          <w:tcPr>
            <w:tcW w:w="5388" w:type="dxa"/>
            <w:tcBorders>
              <w:right w:val="thinThickSmallGap" w:sz="24" w:space="0" w:color="auto"/>
            </w:tcBorders>
          </w:tcPr>
          <w:p w14:paraId="6AB52E9A" w14:textId="683047D8" w:rsidR="00DA2511" w:rsidRPr="007A538B" w:rsidRDefault="00DA2511" w:rsidP="007A538B">
            <w:pPr>
              <w:tabs>
                <w:tab w:val="left" w:pos="709"/>
              </w:tabs>
              <w:spacing w:after="0" w:line="240" w:lineRule="auto"/>
              <w:ind w:left="619" w:hanging="619"/>
              <w:rPr>
                <w:rFonts w:eastAsia="Times New Roman" w:cs="Arial"/>
                <w:sz w:val="20"/>
                <w:szCs w:val="20"/>
              </w:rPr>
            </w:pPr>
            <w:r w:rsidRPr="007A538B">
              <w:rPr>
                <w:rFonts w:eastAsia="Times New Roman" w:cs="Arial"/>
                <w:sz w:val="20"/>
                <w:szCs w:val="20"/>
              </w:rPr>
              <w:t xml:space="preserve">8.03 </w:t>
            </w:r>
            <w:r w:rsidR="007A538B">
              <w:rPr>
                <w:rFonts w:eastAsia="Times New Roman" w:cs="Arial"/>
                <w:sz w:val="20"/>
                <w:szCs w:val="20"/>
              </w:rPr>
              <w:t xml:space="preserve">   </w:t>
            </w:r>
            <w:r w:rsidRPr="007A538B">
              <w:rPr>
                <w:rFonts w:eastAsia="Calibri" w:cs="Arial"/>
                <w:sz w:val="20"/>
                <w:szCs w:val="20"/>
              </w:rPr>
              <w:t>Evaluates the effectiveness of clinical dental hygiene care.</w:t>
            </w:r>
          </w:p>
        </w:tc>
        <w:tc>
          <w:tcPr>
            <w:tcW w:w="630" w:type="dxa"/>
            <w:tcBorders>
              <w:left w:val="thinThickSmallGap" w:sz="24" w:space="0" w:color="auto"/>
            </w:tcBorders>
            <w:vAlign w:val="bottom"/>
          </w:tcPr>
          <w:p w14:paraId="43C9BED5" w14:textId="77777777" w:rsidR="00DA2511" w:rsidRPr="00DA2511" w:rsidRDefault="00DA2511" w:rsidP="00DA2511">
            <w:pPr>
              <w:spacing w:after="0" w:line="240" w:lineRule="auto"/>
              <w:rPr>
                <w:rFonts w:eastAsia="Calibri" w:cs="Arial"/>
                <w:szCs w:val="18"/>
              </w:rPr>
            </w:pPr>
          </w:p>
        </w:tc>
        <w:tc>
          <w:tcPr>
            <w:tcW w:w="630" w:type="dxa"/>
            <w:vAlign w:val="bottom"/>
          </w:tcPr>
          <w:p w14:paraId="2DAAD902" w14:textId="77777777" w:rsidR="00DA2511" w:rsidRPr="00DA2511" w:rsidRDefault="00DA2511" w:rsidP="00DA2511">
            <w:pPr>
              <w:spacing w:after="0" w:line="240" w:lineRule="auto"/>
              <w:rPr>
                <w:rFonts w:eastAsia="Calibri" w:cs="Arial"/>
                <w:szCs w:val="18"/>
              </w:rPr>
            </w:pPr>
          </w:p>
        </w:tc>
        <w:tc>
          <w:tcPr>
            <w:tcW w:w="2093" w:type="dxa"/>
            <w:vAlign w:val="bottom"/>
          </w:tcPr>
          <w:p w14:paraId="0E53DD39"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425A8FBA"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7489901"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27228B50" w14:textId="77777777" w:rsidR="00DA2511" w:rsidRPr="00DA2511" w:rsidRDefault="00DA2511" w:rsidP="00DA2511">
            <w:pPr>
              <w:spacing w:after="0" w:line="240" w:lineRule="auto"/>
              <w:rPr>
                <w:rFonts w:eastAsia="Calibri" w:cs="Arial"/>
                <w:i/>
                <w:iCs/>
                <w:szCs w:val="18"/>
              </w:rPr>
            </w:pPr>
          </w:p>
        </w:tc>
      </w:tr>
      <w:tr w:rsidR="00DA2511" w:rsidRPr="00DA2511" w14:paraId="34936078" w14:textId="77777777" w:rsidTr="007A538B">
        <w:trPr>
          <w:cantSplit/>
          <w:trHeight w:val="800"/>
        </w:trPr>
        <w:tc>
          <w:tcPr>
            <w:tcW w:w="5388" w:type="dxa"/>
            <w:tcBorders>
              <w:right w:val="thinThickSmallGap" w:sz="24" w:space="0" w:color="auto"/>
            </w:tcBorders>
          </w:tcPr>
          <w:p w14:paraId="11A07D23" w14:textId="0DFB9417" w:rsidR="00DA2511" w:rsidRPr="007A538B" w:rsidRDefault="00DA2511" w:rsidP="007A538B">
            <w:pPr>
              <w:tabs>
                <w:tab w:val="left" w:pos="709"/>
              </w:tabs>
              <w:spacing w:after="0" w:line="240" w:lineRule="auto"/>
              <w:ind w:left="619" w:hanging="619"/>
              <w:rPr>
                <w:rFonts w:eastAsia="Times New Roman" w:cs="Arial"/>
                <w:sz w:val="20"/>
                <w:szCs w:val="20"/>
              </w:rPr>
            </w:pPr>
            <w:r w:rsidRPr="007A538B">
              <w:rPr>
                <w:rFonts w:eastAsia="Times New Roman" w:cs="Arial"/>
                <w:sz w:val="20"/>
                <w:szCs w:val="20"/>
              </w:rPr>
              <w:t>8.04</w:t>
            </w:r>
            <w:r w:rsidR="007A538B">
              <w:rPr>
                <w:rFonts w:eastAsia="Times New Roman" w:cs="Arial"/>
                <w:sz w:val="20"/>
                <w:szCs w:val="20"/>
              </w:rPr>
              <w:t xml:space="preserve">    </w:t>
            </w:r>
            <w:r w:rsidRPr="007A538B">
              <w:rPr>
                <w:rFonts w:eastAsia="Times New Roman" w:cs="Arial"/>
                <w:sz w:val="20"/>
                <w:szCs w:val="20"/>
              </w:rPr>
              <w:t>Evaluates the need for client referral to other health professionals.</w:t>
            </w:r>
          </w:p>
        </w:tc>
        <w:tc>
          <w:tcPr>
            <w:tcW w:w="630" w:type="dxa"/>
            <w:tcBorders>
              <w:left w:val="thinThickSmallGap" w:sz="24" w:space="0" w:color="auto"/>
            </w:tcBorders>
            <w:vAlign w:val="bottom"/>
          </w:tcPr>
          <w:p w14:paraId="54ED6AED" w14:textId="77777777" w:rsidR="00DA2511" w:rsidRPr="00DA2511" w:rsidRDefault="00DA2511" w:rsidP="00DA2511">
            <w:pPr>
              <w:spacing w:after="0" w:line="240" w:lineRule="auto"/>
              <w:rPr>
                <w:rFonts w:eastAsia="Calibri" w:cs="Arial"/>
                <w:szCs w:val="18"/>
              </w:rPr>
            </w:pPr>
          </w:p>
        </w:tc>
        <w:tc>
          <w:tcPr>
            <w:tcW w:w="630" w:type="dxa"/>
            <w:vAlign w:val="bottom"/>
          </w:tcPr>
          <w:p w14:paraId="332BDD51" w14:textId="77777777" w:rsidR="00DA2511" w:rsidRPr="00DA2511" w:rsidRDefault="00DA2511" w:rsidP="00DA2511">
            <w:pPr>
              <w:spacing w:after="0" w:line="240" w:lineRule="auto"/>
              <w:rPr>
                <w:rFonts w:eastAsia="Calibri" w:cs="Arial"/>
                <w:szCs w:val="18"/>
              </w:rPr>
            </w:pPr>
          </w:p>
        </w:tc>
        <w:tc>
          <w:tcPr>
            <w:tcW w:w="2093" w:type="dxa"/>
            <w:vAlign w:val="bottom"/>
          </w:tcPr>
          <w:p w14:paraId="34D63063"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180B1624"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7C5D2430"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1C423FB9" w14:textId="77777777" w:rsidR="00DA2511" w:rsidRPr="00DA2511" w:rsidRDefault="00DA2511" w:rsidP="00DA2511">
            <w:pPr>
              <w:spacing w:after="0" w:line="240" w:lineRule="auto"/>
              <w:rPr>
                <w:rFonts w:eastAsia="Calibri" w:cs="Arial"/>
                <w:i/>
                <w:iCs/>
                <w:szCs w:val="18"/>
              </w:rPr>
            </w:pPr>
          </w:p>
        </w:tc>
      </w:tr>
      <w:tr w:rsidR="00DA2511" w:rsidRPr="00DA2511" w14:paraId="58740F9E" w14:textId="77777777" w:rsidTr="007A538B">
        <w:trPr>
          <w:cantSplit/>
          <w:trHeight w:val="800"/>
        </w:trPr>
        <w:tc>
          <w:tcPr>
            <w:tcW w:w="5388" w:type="dxa"/>
            <w:tcBorders>
              <w:right w:val="thinThickSmallGap" w:sz="24" w:space="0" w:color="auto"/>
            </w:tcBorders>
          </w:tcPr>
          <w:p w14:paraId="14E8A148" w14:textId="31A72BE6" w:rsidR="00DA2511" w:rsidRPr="007A538B" w:rsidRDefault="00DA2511" w:rsidP="007A538B">
            <w:pPr>
              <w:spacing w:after="0" w:line="240" w:lineRule="auto"/>
              <w:ind w:left="619" w:hanging="619"/>
              <w:rPr>
                <w:rFonts w:eastAsia="Calibri" w:cs="Arial"/>
                <w:sz w:val="20"/>
                <w:szCs w:val="20"/>
              </w:rPr>
            </w:pPr>
            <w:r w:rsidRPr="007A538B">
              <w:rPr>
                <w:rFonts w:eastAsia="Times New Roman" w:cs="Arial"/>
                <w:sz w:val="20"/>
                <w:szCs w:val="20"/>
              </w:rPr>
              <w:t>8.05</w:t>
            </w:r>
            <w:r w:rsidR="007A538B">
              <w:rPr>
                <w:rFonts w:eastAsia="Times New Roman" w:cs="Arial"/>
                <w:sz w:val="20"/>
                <w:szCs w:val="20"/>
              </w:rPr>
              <w:t xml:space="preserve">   </w:t>
            </w:r>
            <w:r w:rsidRPr="007A538B">
              <w:rPr>
                <w:rFonts w:eastAsia="Times New Roman" w:cs="Arial"/>
                <w:sz w:val="20"/>
                <w:szCs w:val="20"/>
              </w:rPr>
              <w:t xml:space="preserve"> </w:t>
            </w:r>
            <w:r w:rsidRPr="007A538B">
              <w:rPr>
                <w:rFonts w:eastAsia="Calibri" w:cs="Arial"/>
                <w:sz w:val="20"/>
                <w:szCs w:val="20"/>
              </w:rPr>
              <w:t xml:space="preserve">Provides recommendations to clients regarding their ongoing care. </w:t>
            </w:r>
          </w:p>
          <w:p w14:paraId="3B7FF7C9" w14:textId="77777777" w:rsidR="00DA2511" w:rsidRPr="007A538B" w:rsidRDefault="00DA2511" w:rsidP="00DA2511">
            <w:pPr>
              <w:tabs>
                <w:tab w:val="left" w:pos="709"/>
              </w:tabs>
              <w:spacing w:after="0" w:line="240" w:lineRule="auto"/>
              <w:ind w:left="709" w:hanging="709"/>
              <w:rPr>
                <w:rFonts w:eastAsia="Times New Roman" w:cs="Arial"/>
                <w:sz w:val="20"/>
                <w:szCs w:val="20"/>
              </w:rPr>
            </w:pPr>
          </w:p>
        </w:tc>
        <w:tc>
          <w:tcPr>
            <w:tcW w:w="630" w:type="dxa"/>
            <w:tcBorders>
              <w:left w:val="thinThickSmallGap" w:sz="24" w:space="0" w:color="auto"/>
            </w:tcBorders>
            <w:vAlign w:val="bottom"/>
          </w:tcPr>
          <w:p w14:paraId="3751AF70" w14:textId="77777777" w:rsidR="00DA2511" w:rsidRPr="00DA2511" w:rsidRDefault="00DA2511" w:rsidP="00DA2511">
            <w:pPr>
              <w:spacing w:after="0" w:line="240" w:lineRule="auto"/>
              <w:rPr>
                <w:rFonts w:eastAsia="Calibri" w:cs="Arial"/>
                <w:szCs w:val="18"/>
              </w:rPr>
            </w:pPr>
          </w:p>
        </w:tc>
        <w:tc>
          <w:tcPr>
            <w:tcW w:w="630" w:type="dxa"/>
            <w:vAlign w:val="bottom"/>
          </w:tcPr>
          <w:p w14:paraId="53C43839" w14:textId="77777777" w:rsidR="00DA2511" w:rsidRPr="00DA2511" w:rsidRDefault="00DA2511" w:rsidP="00DA2511">
            <w:pPr>
              <w:spacing w:after="0" w:line="240" w:lineRule="auto"/>
              <w:rPr>
                <w:rFonts w:eastAsia="Calibri" w:cs="Arial"/>
                <w:szCs w:val="18"/>
              </w:rPr>
            </w:pPr>
          </w:p>
        </w:tc>
        <w:tc>
          <w:tcPr>
            <w:tcW w:w="2093" w:type="dxa"/>
            <w:vAlign w:val="bottom"/>
          </w:tcPr>
          <w:p w14:paraId="29ADC910"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0B0722F0"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BD4068A"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000B9C33" w14:textId="77777777" w:rsidR="00DA2511" w:rsidRPr="00DA2511" w:rsidRDefault="00DA2511" w:rsidP="00DA2511">
            <w:pPr>
              <w:spacing w:after="0" w:line="240" w:lineRule="auto"/>
              <w:rPr>
                <w:rFonts w:eastAsia="Calibri" w:cs="Arial"/>
                <w:i/>
                <w:iCs/>
                <w:szCs w:val="18"/>
              </w:rPr>
            </w:pPr>
          </w:p>
        </w:tc>
      </w:tr>
      <w:tr w:rsidR="00DA2511" w:rsidRPr="00DA2511" w14:paraId="30531F2B" w14:textId="77777777" w:rsidTr="007A538B">
        <w:trPr>
          <w:cantSplit/>
          <w:trHeight w:val="800"/>
        </w:trPr>
        <w:tc>
          <w:tcPr>
            <w:tcW w:w="5388" w:type="dxa"/>
            <w:tcBorders>
              <w:right w:val="thinThickSmallGap" w:sz="24" w:space="0" w:color="auto"/>
            </w:tcBorders>
          </w:tcPr>
          <w:p w14:paraId="7787F7FD" w14:textId="6EE33F12" w:rsidR="00DA2511" w:rsidRPr="007A538B" w:rsidRDefault="00DA2511" w:rsidP="007A538B">
            <w:pPr>
              <w:spacing w:after="0" w:line="240" w:lineRule="auto"/>
              <w:ind w:left="619" w:hanging="619"/>
              <w:rPr>
                <w:rFonts w:eastAsia="Calibri" w:cs="Arial"/>
                <w:sz w:val="20"/>
                <w:szCs w:val="20"/>
              </w:rPr>
            </w:pPr>
            <w:r w:rsidRPr="007A538B">
              <w:rPr>
                <w:rFonts w:eastAsia="Times New Roman" w:cs="Arial"/>
                <w:sz w:val="20"/>
                <w:szCs w:val="20"/>
              </w:rPr>
              <w:t xml:space="preserve">8.06 </w:t>
            </w:r>
            <w:r w:rsidR="007A538B">
              <w:rPr>
                <w:rFonts w:eastAsia="Times New Roman" w:cs="Arial"/>
                <w:sz w:val="20"/>
                <w:szCs w:val="20"/>
              </w:rPr>
              <w:t xml:space="preserve">   </w:t>
            </w:r>
            <w:r w:rsidRPr="007A538B">
              <w:rPr>
                <w:rFonts w:eastAsia="Calibri" w:cs="Arial"/>
                <w:sz w:val="20"/>
                <w:szCs w:val="20"/>
              </w:rPr>
              <w:t>Evaluates the effectiveness of educational interventions, health promotion strategies, and community oral health programs.</w:t>
            </w:r>
          </w:p>
          <w:p w14:paraId="3641995A" w14:textId="77777777" w:rsidR="00DA2511" w:rsidRPr="007A538B"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0DA4CFAA" w14:textId="77777777" w:rsidR="00DA2511" w:rsidRPr="00DA2511" w:rsidRDefault="00DA2511" w:rsidP="00DA2511">
            <w:pPr>
              <w:spacing w:after="0" w:line="240" w:lineRule="auto"/>
              <w:rPr>
                <w:rFonts w:eastAsia="Calibri" w:cs="Arial"/>
                <w:szCs w:val="18"/>
              </w:rPr>
            </w:pPr>
          </w:p>
        </w:tc>
        <w:tc>
          <w:tcPr>
            <w:tcW w:w="630" w:type="dxa"/>
            <w:vAlign w:val="bottom"/>
          </w:tcPr>
          <w:p w14:paraId="06BF688E" w14:textId="77777777" w:rsidR="00DA2511" w:rsidRPr="00DA2511" w:rsidRDefault="00DA2511" w:rsidP="00DA2511">
            <w:pPr>
              <w:spacing w:after="0" w:line="240" w:lineRule="auto"/>
              <w:rPr>
                <w:rFonts w:eastAsia="Calibri" w:cs="Arial"/>
                <w:szCs w:val="18"/>
              </w:rPr>
            </w:pPr>
          </w:p>
        </w:tc>
        <w:tc>
          <w:tcPr>
            <w:tcW w:w="2093" w:type="dxa"/>
            <w:vAlign w:val="bottom"/>
          </w:tcPr>
          <w:p w14:paraId="781AC11C"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356F51D9"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0AA3C348"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478765A4" w14:textId="77777777" w:rsidR="00DA2511" w:rsidRPr="00DA2511" w:rsidRDefault="00DA2511" w:rsidP="00DA2511">
            <w:pPr>
              <w:spacing w:after="0" w:line="240" w:lineRule="auto"/>
              <w:rPr>
                <w:rFonts w:eastAsia="Calibri" w:cs="Arial"/>
                <w:i/>
                <w:iCs/>
                <w:szCs w:val="18"/>
              </w:rPr>
            </w:pPr>
          </w:p>
        </w:tc>
      </w:tr>
      <w:tr w:rsidR="00DA2511" w:rsidRPr="00DA2511" w14:paraId="01892293" w14:textId="77777777" w:rsidTr="007A538B">
        <w:trPr>
          <w:cantSplit/>
          <w:trHeight w:val="800"/>
        </w:trPr>
        <w:tc>
          <w:tcPr>
            <w:tcW w:w="5388" w:type="dxa"/>
            <w:tcBorders>
              <w:right w:val="thinThickSmallGap" w:sz="24" w:space="0" w:color="auto"/>
            </w:tcBorders>
          </w:tcPr>
          <w:p w14:paraId="7FDF7F3F" w14:textId="496B6168" w:rsidR="00DA2511" w:rsidRPr="007A538B" w:rsidRDefault="00DA2511" w:rsidP="007A538B">
            <w:pPr>
              <w:spacing w:after="0" w:line="240" w:lineRule="auto"/>
              <w:ind w:left="619" w:hanging="619"/>
              <w:rPr>
                <w:rFonts w:eastAsia="Calibri" w:cs="Arial"/>
                <w:sz w:val="20"/>
                <w:szCs w:val="20"/>
              </w:rPr>
            </w:pPr>
            <w:r w:rsidRPr="007A538B">
              <w:rPr>
                <w:rFonts w:eastAsia="Times New Roman" w:cs="Arial"/>
                <w:sz w:val="20"/>
                <w:szCs w:val="20"/>
              </w:rPr>
              <w:lastRenderedPageBreak/>
              <w:t xml:space="preserve">8.07 </w:t>
            </w:r>
            <w:r w:rsidR="007A538B">
              <w:rPr>
                <w:rFonts w:eastAsia="Times New Roman" w:cs="Arial"/>
                <w:sz w:val="20"/>
                <w:szCs w:val="20"/>
              </w:rPr>
              <w:t xml:space="preserve">   </w:t>
            </w:r>
            <w:r w:rsidRPr="007A538B">
              <w:rPr>
                <w:rFonts w:eastAsia="Calibri" w:cs="Arial"/>
                <w:sz w:val="20"/>
                <w:szCs w:val="20"/>
              </w:rPr>
              <w:t>Communicates evaluation outcomes to clients, family, care providers, stakeholders, and others.</w:t>
            </w:r>
          </w:p>
          <w:p w14:paraId="3C2190CB" w14:textId="77777777" w:rsidR="00DA2511" w:rsidRPr="00DA2511" w:rsidRDefault="00DA2511" w:rsidP="00DA2511">
            <w:pPr>
              <w:spacing w:after="0" w:line="240" w:lineRule="auto"/>
              <w:rPr>
                <w:rFonts w:eastAsia="Times New Roman" w:cs="Arial"/>
                <w:sz w:val="20"/>
                <w:szCs w:val="20"/>
              </w:rPr>
            </w:pPr>
          </w:p>
        </w:tc>
        <w:tc>
          <w:tcPr>
            <w:tcW w:w="630" w:type="dxa"/>
            <w:tcBorders>
              <w:left w:val="thinThickSmallGap" w:sz="24" w:space="0" w:color="auto"/>
            </w:tcBorders>
            <w:vAlign w:val="bottom"/>
          </w:tcPr>
          <w:p w14:paraId="6EBC8DCA" w14:textId="77777777" w:rsidR="00DA2511" w:rsidRPr="00DA2511" w:rsidRDefault="00DA2511" w:rsidP="00DA2511">
            <w:pPr>
              <w:spacing w:after="0" w:line="240" w:lineRule="auto"/>
              <w:rPr>
                <w:rFonts w:eastAsia="Calibri" w:cs="Arial"/>
                <w:szCs w:val="18"/>
              </w:rPr>
            </w:pPr>
          </w:p>
        </w:tc>
        <w:tc>
          <w:tcPr>
            <w:tcW w:w="630" w:type="dxa"/>
            <w:vAlign w:val="bottom"/>
          </w:tcPr>
          <w:p w14:paraId="52987A9D" w14:textId="77777777" w:rsidR="00DA2511" w:rsidRPr="00DA2511" w:rsidRDefault="00DA2511" w:rsidP="00DA2511">
            <w:pPr>
              <w:spacing w:after="0" w:line="240" w:lineRule="auto"/>
              <w:rPr>
                <w:rFonts w:eastAsia="Calibri" w:cs="Arial"/>
                <w:szCs w:val="18"/>
              </w:rPr>
            </w:pPr>
          </w:p>
        </w:tc>
        <w:tc>
          <w:tcPr>
            <w:tcW w:w="2093" w:type="dxa"/>
            <w:vAlign w:val="bottom"/>
          </w:tcPr>
          <w:p w14:paraId="3EA4B92B" w14:textId="77777777" w:rsidR="00DA2511" w:rsidRPr="00DA2511" w:rsidRDefault="00DA2511" w:rsidP="00DA2511">
            <w:pPr>
              <w:spacing w:after="0" w:line="240" w:lineRule="auto"/>
              <w:rPr>
                <w:rFonts w:eastAsia="Calibri" w:cs="Arial"/>
                <w:szCs w:val="18"/>
              </w:rPr>
            </w:pPr>
          </w:p>
        </w:tc>
        <w:tc>
          <w:tcPr>
            <w:tcW w:w="1154" w:type="dxa"/>
            <w:gridSpan w:val="2"/>
            <w:vAlign w:val="bottom"/>
          </w:tcPr>
          <w:p w14:paraId="5060822F" w14:textId="77777777" w:rsidR="00DA2511" w:rsidRPr="00DA2511" w:rsidRDefault="00DA2511" w:rsidP="00DA2511">
            <w:pPr>
              <w:spacing w:after="0" w:line="240" w:lineRule="auto"/>
              <w:rPr>
                <w:rFonts w:eastAsia="Calibri" w:cs="Arial"/>
                <w:szCs w:val="18"/>
              </w:rPr>
            </w:pPr>
          </w:p>
        </w:tc>
        <w:tc>
          <w:tcPr>
            <w:tcW w:w="3780" w:type="dxa"/>
            <w:tcBorders>
              <w:right w:val="thinThickSmallGap" w:sz="24" w:space="0" w:color="auto"/>
            </w:tcBorders>
            <w:vAlign w:val="bottom"/>
          </w:tcPr>
          <w:p w14:paraId="216F1D91" w14:textId="77777777" w:rsidR="00DA2511" w:rsidRPr="00DA2511" w:rsidRDefault="00DA2511" w:rsidP="00DA2511">
            <w:pPr>
              <w:spacing w:after="0" w:line="240" w:lineRule="auto"/>
              <w:rPr>
                <w:rFonts w:eastAsia="Calibri" w:cs="Arial"/>
                <w:szCs w:val="18"/>
              </w:rPr>
            </w:pPr>
          </w:p>
        </w:tc>
        <w:tc>
          <w:tcPr>
            <w:tcW w:w="4680" w:type="dxa"/>
            <w:tcBorders>
              <w:right w:val="thinThickSmallGap" w:sz="24" w:space="0" w:color="auto"/>
            </w:tcBorders>
          </w:tcPr>
          <w:p w14:paraId="3ECE0B02" w14:textId="77777777" w:rsidR="00DA2511" w:rsidRPr="00DA2511" w:rsidRDefault="00DA2511" w:rsidP="00DA2511">
            <w:pPr>
              <w:spacing w:after="0" w:line="240" w:lineRule="auto"/>
              <w:rPr>
                <w:rFonts w:eastAsia="Calibri" w:cs="Arial"/>
                <w:i/>
                <w:iCs/>
                <w:szCs w:val="18"/>
              </w:rPr>
            </w:pPr>
          </w:p>
        </w:tc>
      </w:tr>
      <w:bookmarkEnd w:id="3"/>
    </w:tbl>
    <w:p w14:paraId="257EC5E2" w14:textId="72D9C9DD" w:rsidR="00612484" w:rsidRDefault="00612484" w:rsidP="00D6350F">
      <w:pPr>
        <w:pStyle w:val="Title"/>
      </w:pPr>
    </w:p>
    <w:p w14:paraId="011292DE" w14:textId="69B505F9" w:rsidR="00D7683A" w:rsidRPr="00DA2511" w:rsidRDefault="00D7683A" w:rsidP="00DA2511">
      <w:pPr>
        <w:spacing w:after="0" w:line="240" w:lineRule="auto"/>
        <w:rPr>
          <w:rFonts w:eastAsiaTheme="majorEastAsia" w:cs="Times New Roman (Headings CS)"/>
          <w:b/>
          <w:color w:val="24397D"/>
          <w:sz w:val="72"/>
          <w:szCs w:val="58"/>
        </w:rPr>
      </w:pPr>
    </w:p>
    <w:sectPr w:rsidR="00D7683A" w:rsidRPr="00DA2511" w:rsidSect="004774AC">
      <w:type w:val="continuous"/>
      <w:pgSz w:w="20160" w:h="12240" w:orient="landscape" w:code="5"/>
      <w:pgMar w:top="1814" w:right="1411" w:bottom="1642" w:left="2059" w:header="0"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2C7FB" w14:textId="77777777" w:rsidR="00AE49D2" w:rsidRDefault="00AE49D2" w:rsidP="00CC4A29">
      <w:r>
        <w:separator/>
      </w:r>
    </w:p>
  </w:endnote>
  <w:endnote w:type="continuationSeparator" w:id="0">
    <w:p w14:paraId="05DE7C59" w14:textId="77777777" w:rsidR="00AE49D2" w:rsidRDefault="00AE49D2" w:rsidP="00CC4A29">
      <w:r>
        <w:continuationSeparator/>
      </w:r>
    </w:p>
  </w:endnote>
  <w:endnote w:type="continuationNotice" w:id="1">
    <w:p w14:paraId="316940ED" w14:textId="77777777" w:rsidR="00AE49D2" w:rsidRDefault="00AE4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69844348"/>
      <w:docPartObj>
        <w:docPartGallery w:val="Page Numbers (Bottom of Page)"/>
        <w:docPartUnique/>
      </w:docPartObj>
    </w:sdtPr>
    <w:sdtEndPr>
      <w:rPr>
        <w:rStyle w:val="PageNumber"/>
      </w:rPr>
    </w:sdtEndPr>
    <w:sdtContent>
      <w:p w14:paraId="0B7CB1F4" w14:textId="114F7670" w:rsidR="00E8620C" w:rsidRDefault="00E8620C" w:rsidP="007267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6FEE96" w14:textId="4C9BF73E" w:rsidR="00B90BB4" w:rsidRDefault="00B90BB4" w:rsidP="00E8620C">
    <w:pPr>
      <w:pStyle w:val="Footer"/>
      <w:ind w:right="360"/>
      <w:rPr>
        <w:rStyle w:val="PageNumber"/>
      </w:rPr>
    </w:pPr>
  </w:p>
  <w:sdt>
    <w:sdtPr>
      <w:rPr>
        <w:rStyle w:val="PageNumber"/>
      </w:rPr>
      <w:id w:val="-1833521976"/>
      <w:docPartObj>
        <w:docPartGallery w:val="Page Numbers (Bottom of Page)"/>
        <w:docPartUnique/>
      </w:docPartObj>
    </w:sdtPr>
    <w:sdtEndPr>
      <w:rPr>
        <w:rStyle w:val="PageNumber"/>
      </w:rPr>
    </w:sdtEndPr>
    <w:sdtContent>
      <w:p w14:paraId="2B1B0809" w14:textId="47A3B459" w:rsidR="00B90BB4" w:rsidRDefault="00B90BB4" w:rsidP="00CC4A2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97926">
          <w:rPr>
            <w:rStyle w:val="PageNumber"/>
            <w:noProof/>
          </w:rPr>
          <w:t>2</w:t>
        </w:r>
        <w:r>
          <w:rPr>
            <w:rStyle w:val="PageNumber"/>
          </w:rPr>
          <w:fldChar w:fldCharType="end"/>
        </w:r>
      </w:p>
    </w:sdtContent>
  </w:sdt>
  <w:p w14:paraId="45436E07" w14:textId="77777777" w:rsidR="00B90BB4" w:rsidRDefault="00B90BB4" w:rsidP="00CC4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8054" w:type="dxa"/>
      <w:tblInd w:w="-1214" w:type="dxa"/>
      <w:tblLayout w:type="fixed"/>
      <w:tblLook w:val="04A0" w:firstRow="1" w:lastRow="0" w:firstColumn="1" w:lastColumn="0" w:noHBand="0" w:noVBand="1"/>
    </w:tblPr>
    <w:tblGrid>
      <w:gridCol w:w="1851"/>
      <w:gridCol w:w="14352"/>
      <w:gridCol w:w="1851"/>
    </w:tblGrid>
    <w:tr w:rsidR="00A10177" w14:paraId="35CCE863" w14:textId="77777777" w:rsidTr="008F56C1">
      <w:trPr>
        <w:trHeight w:val="286"/>
      </w:trPr>
      <w:tc>
        <w:tcPr>
          <w:tcW w:w="1851" w:type="dxa"/>
          <w:tcBorders>
            <w:top w:val="nil"/>
            <w:left w:val="nil"/>
            <w:bottom w:val="nil"/>
            <w:right w:val="nil"/>
          </w:tcBorders>
          <w:tcMar>
            <w:left w:w="0" w:type="dxa"/>
            <w:right w:w="0" w:type="dxa"/>
          </w:tcMar>
          <w:vAlign w:val="center"/>
        </w:tcPr>
        <w:p w14:paraId="27D09F07" w14:textId="11648261" w:rsidR="00A10177" w:rsidRDefault="00A10177" w:rsidP="00AE1DA2">
          <w:pPr>
            <w:pStyle w:val="Footer"/>
            <w:ind w:right="1942"/>
          </w:pPr>
          <w:r>
            <w:rPr>
              <w:noProof/>
            </w:rPr>
            <w:drawing>
              <wp:inline distT="0" distB="0" distL="0" distR="0" wp14:anchorId="6A354F78" wp14:editId="6C6C538B">
                <wp:extent cx="671804" cy="420608"/>
                <wp:effectExtent l="0" t="0" r="1905" b="0"/>
                <wp:docPr id="1426796680" name="Picture 142679668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5220" cy="460312"/>
                        </a:xfrm>
                        <a:prstGeom prst="rect">
                          <a:avLst/>
                        </a:prstGeom>
                      </pic:spPr>
                    </pic:pic>
                  </a:graphicData>
                </a:graphic>
              </wp:inline>
            </w:drawing>
          </w:r>
        </w:p>
      </w:tc>
      <w:tc>
        <w:tcPr>
          <w:tcW w:w="14352" w:type="dxa"/>
          <w:tcBorders>
            <w:top w:val="nil"/>
            <w:left w:val="nil"/>
            <w:bottom w:val="nil"/>
            <w:right w:val="single" w:sz="12" w:space="0" w:color="9ACA3C"/>
          </w:tcBorders>
          <w:tcMar>
            <w:left w:w="0" w:type="dxa"/>
            <w:right w:w="227" w:type="dxa"/>
          </w:tcMar>
          <w:vAlign w:val="center"/>
        </w:tcPr>
        <w:p w14:paraId="6254C8CD" w14:textId="5CA864FC" w:rsidR="00A10177" w:rsidRDefault="00E16792" w:rsidP="00A759F6">
          <w:pPr>
            <w:pStyle w:val="Footertagline"/>
            <w:jc w:val="right"/>
          </w:pPr>
          <w:r>
            <w:t>Appendix D – Self-Assessment of Educational Credentials &amp; Continuing Education</w:t>
          </w:r>
          <w:r w:rsidR="00B31247">
            <w:softHyphen/>
          </w:r>
          <w:r w:rsidR="00B31247">
            <w:softHyphen/>
          </w:r>
          <w:r w:rsidR="00F035DD">
            <w:t xml:space="preserve"> 2024</w:t>
          </w:r>
        </w:p>
      </w:tc>
      <w:tc>
        <w:tcPr>
          <w:tcW w:w="1851" w:type="dxa"/>
          <w:tcBorders>
            <w:top w:val="nil"/>
            <w:left w:val="single" w:sz="12" w:space="0" w:color="9ACA3C"/>
            <w:bottom w:val="nil"/>
            <w:right w:val="nil"/>
          </w:tcBorders>
          <w:tcMar>
            <w:left w:w="227" w:type="dxa"/>
            <w:right w:w="0" w:type="dxa"/>
          </w:tcMar>
          <w:vAlign w:val="center"/>
        </w:tcPr>
        <w:p w14:paraId="65096DF9" w14:textId="3F89C7FD" w:rsidR="00A10177" w:rsidRPr="00EA340B" w:rsidRDefault="00A10177" w:rsidP="001B62CB">
          <w:pPr>
            <w:pStyle w:val="Footertagline"/>
            <w:jc w:val="right"/>
          </w:pPr>
          <w:r w:rsidRPr="00EA340B">
            <w:rPr>
              <w:rStyle w:val="PageNumber"/>
            </w:rPr>
            <w:t xml:space="preserve">Page </w:t>
          </w:r>
          <w:sdt>
            <w:sdtPr>
              <w:rPr>
                <w:rStyle w:val="PageNumber"/>
              </w:rPr>
              <w:id w:val="-296143512"/>
              <w:docPartObj>
                <w:docPartGallery w:val="Page Numbers (Bottom of Page)"/>
                <w:docPartUnique/>
              </w:docPartObj>
            </w:sdtPr>
            <w:sdtEndPr>
              <w:rPr>
                <w:rStyle w:val="PageNumber"/>
              </w:rPr>
            </w:sdtEndPr>
            <w:sdtContent>
              <w:r w:rsidRPr="00EA340B">
                <w:rPr>
                  <w:rStyle w:val="PageNumber"/>
                </w:rPr>
                <w:fldChar w:fldCharType="begin"/>
              </w:r>
              <w:r w:rsidRPr="00EA340B">
                <w:rPr>
                  <w:rStyle w:val="PageNumber"/>
                </w:rPr>
                <w:instrText xml:space="preserve"> PAGE </w:instrText>
              </w:r>
              <w:r w:rsidRPr="00EA340B">
                <w:rPr>
                  <w:rStyle w:val="PageNumber"/>
                </w:rPr>
                <w:fldChar w:fldCharType="separate"/>
              </w:r>
              <w:r w:rsidRPr="00EA340B">
                <w:rPr>
                  <w:rStyle w:val="PageNumber"/>
                </w:rPr>
                <w:t>2</w:t>
              </w:r>
              <w:r w:rsidRPr="00EA340B">
                <w:rPr>
                  <w:rStyle w:val="PageNumber"/>
                </w:rPr>
                <w:fldChar w:fldCharType="end"/>
              </w:r>
              <w:r w:rsidRPr="00EA340B">
                <w:rPr>
                  <w:rStyle w:val="PageNumber"/>
                </w:rPr>
                <w:t xml:space="preserve"> of </w:t>
              </w:r>
              <w:fldSimple w:instr=" NUMPAGES  \* Arabic  \* MERGEFORMAT ">
                <w:r w:rsidR="00EA340B" w:rsidRPr="00EA340B">
                  <w:t>5</w:t>
                </w:r>
              </w:fldSimple>
            </w:sdtContent>
          </w:sdt>
        </w:p>
      </w:tc>
    </w:tr>
  </w:tbl>
  <w:p w14:paraId="2FBF67DB" w14:textId="50EAAB6C" w:rsidR="00E8620C" w:rsidRDefault="00E8620C" w:rsidP="00E8620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8518" w:type="dxa"/>
      <w:tblInd w:w="-1354" w:type="dxa"/>
      <w:tblLook w:val="04A0" w:firstRow="1" w:lastRow="0" w:firstColumn="1" w:lastColumn="0" w:noHBand="0" w:noVBand="1"/>
    </w:tblPr>
    <w:tblGrid>
      <w:gridCol w:w="12038"/>
      <w:gridCol w:w="6480"/>
    </w:tblGrid>
    <w:tr w:rsidR="0096498F" w:rsidRPr="00C04EC6" w14:paraId="107F9A65" w14:textId="77777777" w:rsidTr="008F56C1">
      <w:trPr>
        <w:cantSplit/>
        <w:trHeight w:val="419"/>
      </w:trPr>
      <w:tc>
        <w:tcPr>
          <w:tcW w:w="12038" w:type="dxa"/>
          <w:tcBorders>
            <w:top w:val="nil"/>
            <w:left w:val="nil"/>
            <w:bottom w:val="nil"/>
            <w:right w:val="single" w:sz="12" w:space="0" w:color="9ACA3C"/>
          </w:tcBorders>
          <w:tcMar>
            <w:left w:w="0" w:type="dxa"/>
            <w:right w:w="0" w:type="dxa"/>
          </w:tcMar>
          <w:vAlign w:val="center"/>
        </w:tcPr>
        <w:p w14:paraId="69898516" w14:textId="77777777" w:rsidR="0096498F" w:rsidRDefault="0096498F" w:rsidP="001B62CB">
          <w:pPr>
            <w:pStyle w:val="Footertagline"/>
          </w:pPr>
          <w:r>
            <w:rPr>
              <w:noProof/>
            </w:rPr>
            <w:drawing>
              <wp:inline distT="0" distB="0" distL="0" distR="0" wp14:anchorId="0A52BD9B" wp14:editId="762176FE">
                <wp:extent cx="3331988" cy="532329"/>
                <wp:effectExtent l="0" t="0" r="0" b="0"/>
                <wp:docPr id="80679166" name="Picture 80679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331988" cy="532329"/>
                        </a:xfrm>
                        <a:prstGeom prst="rect">
                          <a:avLst/>
                        </a:prstGeom>
                      </pic:spPr>
                    </pic:pic>
                  </a:graphicData>
                </a:graphic>
              </wp:inline>
            </w:drawing>
          </w:r>
        </w:p>
      </w:tc>
      <w:tc>
        <w:tcPr>
          <w:tcW w:w="6480" w:type="dxa"/>
          <w:tcBorders>
            <w:top w:val="nil"/>
            <w:left w:val="single" w:sz="12" w:space="0" w:color="9ACA3C"/>
            <w:bottom w:val="nil"/>
            <w:right w:val="nil"/>
          </w:tcBorders>
          <w:tcMar>
            <w:left w:w="227" w:type="dxa"/>
            <w:right w:w="227" w:type="dxa"/>
          </w:tcMar>
          <w:vAlign w:val="center"/>
        </w:tcPr>
        <w:p w14:paraId="5BC37E66" w14:textId="77777777" w:rsidR="0096498F" w:rsidRDefault="0096498F" w:rsidP="00A10177">
          <w:pPr>
            <w:pStyle w:val="Footertagline"/>
            <w:rPr>
              <w:color w:val="767171" w:themeColor="background2" w:themeShade="80"/>
              <w:sz w:val="15"/>
              <w:szCs w:val="15"/>
            </w:rPr>
          </w:pPr>
          <w:r w:rsidRPr="002F6028">
            <w:rPr>
              <w:color w:val="767171" w:themeColor="background2" w:themeShade="80"/>
              <w:sz w:val="15"/>
              <w:szCs w:val="15"/>
            </w:rPr>
            <w:t>75</w:t>
          </w:r>
          <w:r>
            <w:rPr>
              <w:color w:val="767171" w:themeColor="background2" w:themeShade="80"/>
              <w:sz w:val="15"/>
              <w:szCs w:val="15"/>
            </w:rPr>
            <w:t>-</w:t>
          </w:r>
          <w:r w:rsidRPr="002F6028">
            <w:rPr>
              <w:color w:val="767171" w:themeColor="background2" w:themeShade="80"/>
              <w:sz w:val="15"/>
              <w:szCs w:val="15"/>
            </w:rPr>
            <w:t xml:space="preserve">B Colonnade </w:t>
          </w:r>
          <w:r>
            <w:rPr>
              <w:color w:val="767171" w:themeColor="background2" w:themeShade="80"/>
              <w:sz w:val="15"/>
              <w:szCs w:val="15"/>
            </w:rPr>
            <w:t>Ro</w:t>
          </w:r>
          <w:r w:rsidRPr="002F6028">
            <w:rPr>
              <w:color w:val="767171" w:themeColor="background2" w:themeShade="80"/>
              <w:sz w:val="15"/>
              <w:szCs w:val="15"/>
            </w:rPr>
            <w:t>ad, Ottawa, ON K2E 0A8</w:t>
          </w:r>
        </w:p>
        <w:p w14:paraId="75D4EDFC" w14:textId="77777777" w:rsidR="0096498F" w:rsidRPr="00C04EC6" w:rsidRDefault="0096498F" w:rsidP="00A10177">
          <w:pPr>
            <w:pStyle w:val="Footertagline"/>
            <w:rPr>
              <w:lang w:val="fr-FR"/>
            </w:rPr>
          </w:pPr>
          <w:r w:rsidRPr="00C04EC6">
            <w:rPr>
              <w:color w:val="767171" w:themeColor="background2" w:themeShade="80"/>
              <w:sz w:val="15"/>
              <w:szCs w:val="15"/>
              <w:lang w:val="fr-FR"/>
            </w:rPr>
            <w:t>Tel/</w:t>
          </w:r>
          <w:proofErr w:type="gramStart"/>
          <w:r w:rsidRPr="00C04EC6">
            <w:rPr>
              <w:color w:val="767171" w:themeColor="background2" w:themeShade="80"/>
              <w:sz w:val="15"/>
              <w:szCs w:val="15"/>
              <w:lang w:val="fr-FR"/>
            </w:rPr>
            <w:t>Tél:</w:t>
          </w:r>
          <w:proofErr w:type="gramEnd"/>
          <w:r w:rsidRPr="00C04EC6">
            <w:rPr>
              <w:color w:val="767171" w:themeColor="background2" w:themeShade="80"/>
              <w:sz w:val="15"/>
              <w:szCs w:val="15"/>
              <w:lang w:val="fr-FR"/>
            </w:rPr>
            <w:t xml:space="preserve"> (613) 260-8156 </w:t>
          </w:r>
          <w:r w:rsidRPr="00C04EC6">
            <w:rPr>
              <w:color w:val="9ACB3B"/>
              <w:sz w:val="15"/>
              <w:szCs w:val="15"/>
              <w:lang w:val="fr-FR"/>
            </w:rPr>
            <w:t>•</w:t>
          </w:r>
          <w:r w:rsidRPr="00C04EC6">
            <w:rPr>
              <w:color w:val="767171" w:themeColor="background2" w:themeShade="80"/>
              <w:sz w:val="15"/>
              <w:szCs w:val="15"/>
              <w:lang w:val="fr-FR"/>
            </w:rPr>
            <w:t xml:space="preserve"> Fax/</w:t>
          </w:r>
          <w:proofErr w:type="gramStart"/>
          <w:r w:rsidRPr="00C04EC6">
            <w:rPr>
              <w:color w:val="767171" w:themeColor="background2" w:themeShade="80"/>
              <w:sz w:val="15"/>
              <w:szCs w:val="15"/>
              <w:lang w:val="fr-FR"/>
            </w:rPr>
            <w:t>Téléc.:</w:t>
          </w:r>
          <w:proofErr w:type="gramEnd"/>
          <w:r w:rsidRPr="00C04EC6">
            <w:rPr>
              <w:color w:val="767171" w:themeColor="background2" w:themeShade="80"/>
              <w:sz w:val="15"/>
              <w:szCs w:val="15"/>
              <w:lang w:val="fr-FR"/>
            </w:rPr>
            <w:t xml:space="preserve"> (613) 260-8511 </w:t>
          </w:r>
        </w:p>
        <w:p w14:paraId="04BAE213" w14:textId="6DF1FECF" w:rsidR="0096498F" w:rsidRPr="00C04EC6" w:rsidRDefault="00683EB9" w:rsidP="00A10177">
          <w:pPr>
            <w:pStyle w:val="Footertagline"/>
            <w:rPr>
              <w:lang w:val="fr-FR"/>
            </w:rPr>
          </w:pPr>
          <w:r>
            <w:rPr>
              <w:color w:val="223E92"/>
              <w:sz w:val="15"/>
              <w:szCs w:val="15"/>
              <w:lang w:val="fr-FR"/>
            </w:rPr>
            <w:t>info</w:t>
          </w:r>
          <w:r w:rsidR="0096498F" w:rsidRPr="00C04EC6">
            <w:rPr>
              <w:color w:val="223E92"/>
              <w:sz w:val="15"/>
              <w:szCs w:val="15"/>
              <w:lang w:val="fr-FR"/>
            </w:rPr>
            <w:t xml:space="preserve">@fdhrc.ca </w:t>
          </w:r>
          <w:r w:rsidR="0096498F" w:rsidRPr="00C04EC6">
            <w:rPr>
              <w:rFonts w:cs="Arial"/>
              <w:color w:val="9ACA3C"/>
              <w:sz w:val="15"/>
              <w:szCs w:val="15"/>
              <w:lang w:val="fr-FR"/>
            </w:rPr>
            <w:t>•</w:t>
          </w:r>
          <w:r w:rsidR="0096498F" w:rsidRPr="00C04EC6">
            <w:rPr>
              <w:color w:val="767171" w:themeColor="background2" w:themeShade="80"/>
              <w:sz w:val="15"/>
              <w:szCs w:val="15"/>
              <w:lang w:val="fr-FR"/>
            </w:rPr>
            <w:t xml:space="preserve"> </w:t>
          </w:r>
          <w:hyperlink r:id="rId2" w:history="1">
            <w:r w:rsidR="0096498F" w:rsidRPr="00C04EC6">
              <w:rPr>
                <w:rStyle w:val="Hyperlinks"/>
                <w:lang w:val="fr-FR"/>
              </w:rPr>
              <w:t>www.fdhrc.ca</w:t>
            </w:r>
          </w:hyperlink>
        </w:p>
      </w:tc>
    </w:tr>
  </w:tbl>
  <w:p w14:paraId="655719CF" w14:textId="617AE818" w:rsidR="00097926" w:rsidRPr="00C04EC6" w:rsidRDefault="00097926" w:rsidP="00097926">
    <w:pPr>
      <w:pStyle w:val="Footertaglin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9D8DD" w14:textId="77777777" w:rsidR="00AE49D2" w:rsidRDefault="00AE49D2" w:rsidP="00CC4A29">
      <w:r>
        <w:separator/>
      </w:r>
    </w:p>
  </w:footnote>
  <w:footnote w:type="continuationSeparator" w:id="0">
    <w:p w14:paraId="6206F646" w14:textId="77777777" w:rsidR="00AE49D2" w:rsidRDefault="00AE49D2" w:rsidP="00CC4A29">
      <w:r>
        <w:continuationSeparator/>
      </w:r>
    </w:p>
  </w:footnote>
  <w:footnote w:type="continuationNotice" w:id="1">
    <w:p w14:paraId="138D3052" w14:textId="77777777" w:rsidR="00AE49D2" w:rsidRDefault="00AE49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688A" w14:textId="0E0F001C" w:rsidR="0049750B" w:rsidRDefault="0049750B">
    <w:pPr>
      <w:pStyle w:val="Header"/>
    </w:pPr>
    <w:r>
      <w:rPr>
        <w:noProof/>
      </w:rPr>
      <w:drawing>
        <wp:anchor distT="0" distB="0" distL="114300" distR="114300" simplePos="0" relativeHeight="251658240" behindDoc="1" locked="0" layoutInCell="1" allowOverlap="1" wp14:anchorId="7083E07A" wp14:editId="2F036FB3">
          <wp:simplePos x="0" y="0"/>
          <wp:positionH relativeFrom="margin">
            <wp:posOffset>2747010</wp:posOffset>
          </wp:positionH>
          <wp:positionV relativeFrom="margin">
            <wp:posOffset>-2026920</wp:posOffset>
          </wp:positionV>
          <wp:extent cx="8897020" cy="6168980"/>
          <wp:effectExtent l="0" t="0" r="0" b="0"/>
          <wp:wrapNone/>
          <wp:docPr id="999962390" name="Picture 999962390"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97020" cy="6168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AC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8E7306"/>
    <w:multiLevelType w:val="multilevel"/>
    <w:tmpl w:val="C60EC07C"/>
    <w:styleLink w:val="CurrentList4"/>
    <w:lvl w:ilvl="0">
      <w:numFmt w:val="bullet"/>
      <w:lvlText w:val=""/>
      <w:lvlJc w:val="left"/>
      <w:pPr>
        <w:ind w:left="720" w:hanging="360"/>
      </w:pPr>
      <w:rPr>
        <w:rFonts w:ascii="Symbol" w:eastAsiaTheme="minorHAnsi" w:hAnsi="Symbol" w:cstheme="minorBidi" w:hint="default"/>
        <w:color w:val="4479BB"/>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2" w15:restartNumberingAfterBreak="0">
    <w:nsid w:val="1576154B"/>
    <w:multiLevelType w:val="multilevel"/>
    <w:tmpl w:val="F3F210AA"/>
    <w:styleLink w:val="CurrentList3"/>
    <w:lvl w:ilvl="0">
      <w:numFmt w:val="bullet"/>
      <w:lvlText w:val=""/>
      <w:lvlJc w:val="left"/>
      <w:pPr>
        <w:ind w:left="720" w:hanging="360"/>
      </w:pPr>
      <w:rPr>
        <w:rFonts w:ascii="Symbol" w:eastAsiaTheme="minorHAnsi" w:hAnsi="Symbol" w:cstheme="minorBidi" w:hint="default"/>
        <w:color w:val="4479BB"/>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 w15:restartNumberingAfterBreak="0">
    <w:nsid w:val="40913402"/>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431071"/>
    <w:multiLevelType w:val="multilevel"/>
    <w:tmpl w:val="5254ECE2"/>
    <w:styleLink w:val="CurrentList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8970741"/>
    <w:multiLevelType w:val="multilevel"/>
    <w:tmpl w:val="038ECC68"/>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A75E45"/>
    <w:multiLevelType w:val="hybridMultilevel"/>
    <w:tmpl w:val="3D3CA330"/>
    <w:lvl w:ilvl="0" w:tplc="129C6122">
      <w:start w:val="1"/>
      <w:numFmt w:val="bullet"/>
      <w:pStyle w:val="ListParagraph"/>
      <w:lvlText w:val=""/>
      <w:lvlJc w:val="left"/>
      <w:pPr>
        <w:ind w:left="720" w:hanging="360"/>
      </w:pPr>
      <w:rPr>
        <w:rFonts w:ascii="Symbol" w:hAnsi="Symbol" w:hint="default"/>
      </w:rPr>
    </w:lvl>
    <w:lvl w:ilvl="1" w:tplc="3220595A">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D245B"/>
    <w:multiLevelType w:val="multilevel"/>
    <w:tmpl w:val="22660EBA"/>
    <w:styleLink w:val="CurrentList5"/>
    <w:lvl w:ilvl="0">
      <w:start w:val="1"/>
      <w:numFmt w:val="bullet"/>
      <w:lvlText w:val=""/>
      <w:lvlJc w:val="left"/>
      <w:pPr>
        <w:ind w:left="720" w:hanging="360"/>
      </w:pPr>
      <w:rPr>
        <w:rFonts w:ascii="Symbol" w:hAnsi="Symbol" w:hint="default"/>
        <w:color w:val="4479BB"/>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8" w15:restartNumberingAfterBreak="0">
    <w:nsid w:val="77001B39"/>
    <w:multiLevelType w:val="hybridMultilevel"/>
    <w:tmpl w:val="771E4D0C"/>
    <w:lvl w:ilvl="0" w:tplc="2CEA9B08">
      <w:start w:val="1"/>
      <w:numFmt w:val="bullet"/>
      <w:pStyle w:val="ListParagraph-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84595860">
    <w:abstractNumId w:val="0"/>
  </w:num>
  <w:num w:numId="2" w16cid:durableId="1026566201">
    <w:abstractNumId w:val="3"/>
  </w:num>
  <w:num w:numId="3" w16cid:durableId="509758553">
    <w:abstractNumId w:val="2"/>
  </w:num>
  <w:num w:numId="4" w16cid:durableId="100732550">
    <w:abstractNumId w:val="1"/>
  </w:num>
  <w:num w:numId="5" w16cid:durableId="1724519040">
    <w:abstractNumId w:val="7"/>
  </w:num>
  <w:num w:numId="6" w16cid:durableId="604310743">
    <w:abstractNumId w:val="6"/>
  </w:num>
  <w:num w:numId="7" w16cid:durableId="2033921996">
    <w:abstractNumId w:val="4"/>
  </w:num>
  <w:num w:numId="8" w16cid:durableId="1861360661">
    <w:abstractNumId w:val="8"/>
  </w:num>
  <w:num w:numId="9" w16cid:durableId="65780812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FD"/>
    <w:rsid w:val="00000B20"/>
    <w:rsid w:val="00010D89"/>
    <w:rsid w:val="00064A30"/>
    <w:rsid w:val="00097926"/>
    <w:rsid w:val="000A113E"/>
    <w:rsid w:val="000B6582"/>
    <w:rsid w:val="000E261D"/>
    <w:rsid w:val="000E765B"/>
    <w:rsid w:val="00113D59"/>
    <w:rsid w:val="00143979"/>
    <w:rsid w:val="001A49A4"/>
    <w:rsid w:val="001B62CB"/>
    <w:rsid w:val="001D52D2"/>
    <w:rsid w:val="001F6D5C"/>
    <w:rsid w:val="00247E41"/>
    <w:rsid w:val="00252788"/>
    <w:rsid w:val="00255212"/>
    <w:rsid w:val="002A1F15"/>
    <w:rsid w:val="002B7A01"/>
    <w:rsid w:val="002C38F7"/>
    <w:rsid w:val="002D092F"/>
    <w:rsid w:val="002E6F1C"/>
    <w:rsid w:val="002F6028"/>
    <w:rsid w:val="00313473"/>
    <w:rsid w:val="00377A30"/>
    <w:rsid w:val="003B3266"/>
    <w:rsid w:val="003C0B94"/>
    <w:rsid w:val="003D1A54"/>
    <w:rsid w:val="003E6F55"/>
    <w:rsid w:val="0043584F"/>
    <w:rsid w:val="00440EA6"/>
    <w:rsid w:val="0044287E"/>
    <w:rsid w:val="00470620"/>
    <w:rsid w:val="004774AC"/>
    <w:rsid w:val="0049750B"/>
    <w:rsid w:val="004B6E1C"/>
    <w:rsid w:val="004C06EF"/>
    <w:rsid w:val="004D6A89"/>
    <w:rsid w:val="005113DB"/>
    <w:rsid w:val="00526411"/>
    <w:rsid w:val="00562FA9"/>
    <w:rsid w:val="00571AA9"/>
    <w:rsid w:val="00595AA4"/>
    <w:rsid w:val="005B674C"/>
    <w:rsid w:val="005C3420"/>
    <w:rsid w:val="005C591D"/>
    <w:rsid w:val="005E6182"/>
    <w:rsid w:val="00612484"/>
    <w:rsid w:val="00622543"/>
    <w:rsid w:val="006732BD"/>
    <w:rsid w:val="00673A18"/>
    <w:rsid w:val="00681871"/>
    <w:rsid w:val="00683EB9"/>
    <w:rsid w:val="006A0921"/>
    <w:rsid w:val="006A777E"/>
    <w:rsid w:val="006B5214"/>
    <w:rsid w:val="007267BF"/>
    <w:rsid w:val="00734430"/>
    <w:rsid w:val="00755388"/>
    <w:rsid w:val="00765889"/>
    <w:rsid w:val="007A538B"/>
    <w:rsid w:val="007E3B0C"/>
    <w:rsid w:val="00860E1A"/>
    <w:rsid w:val="008C68A3"/>
    <w:rsid w:val="008E2C0D"/>
    <w:rsid w:val="008F56C1"/>
    <w:rsid w:val="00910240"/>
    <w:rsid w:val="009263FF"/>
    <w:rsid w:val="009576D7"/>
    <w:rsid w:val="0096498F"/>
    <w:rsid w:val="009653EB"/>
    <w:rsid w:val="00974259"/>
    <w:rsid w:val="009969E5"/>
    <w:rsid w:val="00A10177"/>
    <w:rsid w:val="00A1268C"/>
    <w:rsid w:val="00A25010"/>
    <w:rsid w:val="00A66D4A"/>
    <w:rsid w:val="00A759F6"/>
    <w:rsid w:val="00A863FD"/>
    <w:rsid w:val="00A94016"/>
    <w:rsid w:val="00AC1F53"/>
    <w:rsid w:val="00AC39D0"/>
    <w:rsid w:val="00AE1DA2"/>
    <w:rsid w:val="00AE49D2"/>
    <w:rsid w:val="00AF41A7"/>
    <w:rsid w:val="00B05B17"/>
    <w:rsid w:val="00B2744A"/>
    <w:rsid w:val="00B31247"/>
    <w:rsid w:val="00B74BFA"/>
    <w:rsid w:val="00B90BB4"/>
    <w:rsid w:val="00BA64DE"/>
    <w:rsid w:val="00BC03C8"/>
    <w:rsid w:val="00BE66E6"/>
    <w:rsid w:val="00BF30B0"/>
    <w:rsid w:val="00C04CC0"/>
    <w:rsid w:val="00C04EC6"/>
    <w:rsid w:val="00C2575E"/>
    <w:rsid w:val="00C40FBA"/>
    <w:rsid w:val="00C47535"/>
    <w:rsid w:val="00C54B01"/>
    <w:rsid w:val="00C62963"/>
    <w:rsid w:val="00C84C93"/>
    <w:rsid w:val="00C941BE"/>
    <w:rsid w:val="00CA3959"/>
    <w:rsid w:val="00CB30FC"/>
    <w:rsid w:val="00CC4A29"/>
    <w:rsid w:val="00D359F3"/>
    <w:rsid w:val="00D47A23"/>
    <w:rsid w:val="00D6350F"/>
    <w:rsid w:val="00D7683A"/>
    <w:rsid w:val="00DA2511"/>
    <w:rsid w:val="00DC3232"/>
    <w:rsid w:val="00DF4F97"/>
    <w:rsid w:val="00E16792"/>
    <w:rsid w:val="00E567D1"/>
    <w:rsid w:val="00E8620C"/>
    <w:rsid w:val="00E97570"/>
    <w:rsid w:val="00EA340B"/>
    <w:rsid w:val="00EB2494"/>
    <w:rsid w:val="00EB56EB"/>
    <w:rsid w:val="00EB5D0E"/>
    <w:rsid w:val="00ED4FD0"/>
    <w:rsid w:val="00EE05AB"/>
    <w:rsid w:val="00F035DD"/>
    <w:rsid w:val="00F12448"/>
    <w:rsid w:val="00F20F84"/>
    <w:rsid w:val="00F94DF7"/>
    <w:rsid w:val="00FC1E36"/>
    <w:rsid w:val="00FC659F"/>
    <w:rsid w:val="00FF66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A5124"/>
  <w15:chartTrackingRefBased/>
  <w15:docId w15:val="{63AF86BB-CFCC-534A-9AD9-5CC93CE0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F97"/>
    <w:pPr>
      <w:spacing w:after="200" w:line="300" w:lineRule="auto"/>
    </w:pPr>
    <w:rPr>
      <w:rFonts w:ascii="Arial" w:hAnsi="Arial"/>
      <w:sz w:val="18"/>
    </w:rPr>
  </w:style>
  <w:style w:type="paragraph" w:styleId="Heading1">
    <w:name w:val="heading 1"/>
    <w:basedOn w:val="Normal"/>
    <w:next w:val="Normal"/>
    <w:link w:val="Heading1Char"/>
    <w:uiPriority w:val="9"/>
    <w:qFormat/>
    <w:rsid w:val="00C04EC6"/>
    <w:pPr>
      <w:keepNext/>
      <w:keepLines/>
      <w:spacing w:before="240" w:after="0"/>
      <w:outlineLvl w:val="0"/>
    </w:pPr>
    <w:rPr>
      <w:rFonts w:eastAsiaTheme="majorEastAsia" w:cstheme="majorBidi"/>
      <w:b/>
      <w:color w:val="223E92"/>
      <w:sz w:val="36"/>
      <w:szCs w:val="40"/>
    </w:rPr>
  </w:style>
  <w:style w:type="paragraph" w:styleId="Heading2">
    <w:name w:val="heading 2"/>
    <w:basedOn w:val="Normal"/>
    <w:next w:val="Normal"/>
    <w:link w:val="Heading2Char"/>
    <w:uiPriority w:val="9"/>
    <w:unhideWhenUsed/>
    <w:qFormat/>
    <w:rsid w:val="00C04EC6"/>
    <w:pPr>
      <w:keepNext/>
      <w:keepLines/>
      <w:spacing w:before="240" w:after="0"/>
      <w:outlineLvl w:val="1"/>
    </w:pPr>
    <w:rPr>
      <w:rFonts w:eastAsiaTheme="majorEastAsia" w:cstheme="majorBidi"/>
      <w:color w:val="223E92"/>
      <w:sz w:val="32"/>
      <w:szCs w:val="32"/>
    </w:rPr>
  </w:style>
  <w:style w:type="paragraph" w:styleId="Heading3">
    <w:name w:val="heading 3"/>
    <w:basedOn w:val="Normal"/>
    <w:next w:val="Normal"/>
    <w:link w:val="Heading3Char"/>
    <w:uiPriority w:val="9"/>
    <w:unhideWhenUsed/>
    <w:qFormat/>
    <w:rsid w:val="00C04EC6"/>
    <w:pPr>
      <w:keepNext/>
      <w:keepLines/>
      <w:spacing w:before="240" w:after="0"/>
      <w:outlineLvl w:val="2"/>
    </w:pPr>
    <w:rPr>
      <w:rFonts w:eastAsiaTheme="majorEastAsia" w:cstheme="majorBidi"/>
      <w:b/>
      <w:bCs/>
      <w:color w:val="4895C8"/>
      <w:sz w:val="28"/>
      <w:szCs w:val="28"/>
    </w:rPr>
  </w:style>
  <w:style w:type="paragraph" w:styleId="Heading4">
    <w:name w:val="heading 4"/>
    <w:basedOn w:val="Normal"/>
    <w:next w:val="Normal"/>
    <w:link w:val="Heading4Char"/>
    <w:uiPriority w:val="9"/>
    <w:unhideWhenUsed/>
    <w:qFormat/>
    <w:rsid w:val="00C04EC6"/>
    <w:pPr>
      <w:keepNext/>
      <w:keepLines/>
      <w:spacing w:before="240" w:after="0"/>
      <w:outlineLvl w:val="3"/>
    </w:pPr>
    <w:rPr>
      <w:rFonts w:eastAsiaTheme="majorEastAsia" w:cs="Times New Roman (Headings CS)"/>
      <w:bCs/>
      <w:iCs/>
      <w:color w:val="4895C8"/>
      <w:sz w:val="24"/>
      <w:szCs w:val="32"/>
    </w:rPr>
  </w:style>
  <w:style w:type="paragraph" w:styleId="Heading5">
    <w:name w:val="heading 5"/>
    <w:basedOn w:val="Normal"/>
    <w:next w:val="Normal"/>
    <w:link w:val="Heading5Char"/>
    <w:uiPriority w:val="9"/>
    <w:unhideWhenUsed/>
    <w:qFormat/>
    <w:rsid w:val="00C04EC6"/>
    <w:pPr>
      <w:keepNext/>
      <w:keepLines/>
      <w:spacing w:before="40" w:after="0"/>
      <w:outlineLvl w:val="4"/>
    </w:pPr>
    <w:rPr>
      <w:rFonts w:eastAsiaTheme="majorEastAsia" w:cs="Times New Roman (Headings CS)"/>
      <w:b/>
      <w:bCs/>
      <w:caps/>
      <w:color w:val="4895C8"/>
    </w:rPr>
  </w:style>
  <w:style w:type="paragraph" w:styleId="Heading6">
    <w:name w:val="heading 6"/>
    <w:basedOn w:val="Heading5"/>
    <w:next w:val="Normal"/>
    <w:link w:val="Heading6Char"/>
    <w:uiPriority w:val="9"/>
    <w:unhideWhenUsed/>
    <w:rsid w:val="00AF41A7"/>
    <w:pPr>
      <w:outlineLvl w:val="5"/>
    </w:pPr>
    <w:rPr>
      <w:color w:val="3B3838" w:themeColor="background2" w:themeShade="40"/>
    </w:rPr>
  </w:style>
  <w:style w:type="paragraph" w:styleId="Heading7">
    <w:name w:val="heading 7"/>
    <w:basedOn w:val="Heading6"/>
    <w:next w:val="Normal"/>
    <w:link w:val="Heading7Char"/>
    <w:uiPriority w:val="9"/>
    <w:unhideWhenUsed/>
    <w:rsid w:val="00734430"/>
    <w:pPr>
      <w:outlineLvl w:val="6"/>
    </w:pPr>
  </w:style>
  <w:style w:type="paragraph" w:styleId="Heading8">
    <w:name w:val="heading 8"/>
    <w:basedOn w:val="Heading7"/>
    <w:next w:val="Normal"/>
    <w:link w:val="Heading8Char"/>
    <w:uiPriority w:val="9"/>
    <w:unhideWhenUsed/>
    <w:rsid w:val="00734430"/>
    <w:pPr>
      <w:outlineLvl w:val="7"/>
    </w:pPr>
  </w:style>
  <w:style w:type="paragraph" w:styleId="Heading9">
    <w:name w:val="heading 9"/>
    <w:basedOn w:val="Heading8"/>
    <w:next w:val="Normal"/>
    <w:link w:val="Heading9Char"/>
    <w:uiPriority w:val="9"/>
    <w:unhideWhenUsed/>
    <w:rsid w:val="007344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3FD"/>
    <w:pPr>
      <w:tabs>
        <w:tab w:val="center" w:pos="4680"/>
        <w:tab w:val="right" w:pos="9360"/>
      </w:tabs>
    </w:pPr>
  </w:style>
  <w:style w:type="character" w:customStyle="1" w:styleId="HeaderChar">
    <w:name w:val="Header Char"/>
    <w:basedOn w:val="DefaultParagraphFont"/>
    <w:link w:val="Header"/>
    <w:uiPriority w:val="99"/>
    <w:rsid w:val="00A863FD"/>
  </w:style>
  <w:style w:type="paragraph" w:styleId="Footer">
    <w:name w:val="footer"/>
    <w:basedOn w:val="Normal"/>
    <w:link w:val="FooterChar"/>
    <w:uiPriority w:val="99"/>
    <w:unhideWhenUsed/>
    <w:rsid w:val="00CC4A29"/>
    <w:pPr>
      <w:spacing w:before="80" w:after="0"/>
      <w:jc w:val="center"/>
    </w:pPr>
    <w:rPr>
      <w:sz w:val="15"/>
      <w:szCs w:val="15"/>
      <w:lang w:val="en-US"/>
    </w:rPr>
  </w:style>
  <w:style w:type="character" w:customStyle="1" w:styleId="FooterChar">
    <w:name w:val="Footer Char"/>
    <w:basedOn w:val="DefaultParagraphFont"/>
    <w:link w:val="Footer"/>
    <w:uiPriority w:val="99"/>
    <w:rsid w:val="00CC4A29"/>
    <w:rPr>
      <w:rFonts w:ascii="Trebuchet MS" w:hAnsi="Trebuchet MS"/>
      <w:sz w:val="15"/>
      <w:szCs w:val="15"/>
      <w:lang w:val="en-US"/>
    </w:rPr>
  </w:style>
  <w:style w:type="paragraph" w:styleId="ListParagraph">
    <w:name w:val="List Paragraph"/>
    <w:aliases w:val="List Paragraph - Level 1"/>
    <w:basedOn w:val="Normal"/>
    <w:uiPriority w:val="34"/>
    <w:qFormat/>
    <w:rsid w:val="004D6A89"/>
    <w:pPr>
      <w:numPr>
        <w:numId w:val="6"/>
      </w:numPr>
      <w:spacing w:after="0"/>
      <w:ind w:left="714" w:hanging="357"/>
      <w:contextualSpacing/>
    </w:pPr>
  </w:style>
  <w:style w:type="character" w:customStyle="1" w:styleId="Heading1Char">
    <w:name w:val="Heading 1 Char"/>
    <w:basedOn w:val="DefaultParagraphFont"/>
    <w:link w:val="Heading1"/>
    <w:uiPriority w:val="9"/>
    <w:rsid w:val="00C04EC6"/>
    <w:rPr>
      <w:rFonts w:ascii="Arial" w:eastAsiaTheme="majorEastAsia" w:hAnsi="Arial" w:cstheme="majorBidi"/>
      <w:b/>
      <w:color w:val="223E92"/>
      <w:sz w:val="36"/>
      <w:szCs w:val="40"/>
    </w:rPr>
  </w:style>
  <w:style w:type="character" w:customStyle="1" w:styleId="Heading2Char">
    <w:name w:val="Heading 2 Char"/>
    <w:basedOn w:val="DefaultParagraphFont"/>
    <w:link w:val="Heading2"/>
    <w:uiPriority w:val="9"/>
    <w:rsid w:val="00C04EC6"/>
    <w:rPr>
      <w:rFonts w:ascii="Arial" w:eastAsiaTheme="majorEastAsia" w:hAnsi="Arial" w:cstheme="majorBidi"/>
      <w:color w:val="223E92"/>
      <w:sz w:val="32"/>
      <w:szCs w:val="32"/>
    </w:rPr>
  </w:style>
  <w:style w:type="character" w:customStyle="1" w:styleId="Heading3Char">
    <w:name w:val="Heading 3 Char"/>
    <w:basedOn w:val="DefaultParagraphFont"/>
    <w:link w:val="Heading3"/>
    <w:uiPriority w:val="9"/>
    <w:rsid w:val="00C04EC6"/>
    <w:rPr>
      <w:rFonts w:ascii="Arial" w:eastAsiaTheme="majorEastAsia" w:hAnsi="Arial" w:cstheme="majorBidi"/>
      <w:b/>
      <w:bCs/>
      <w:color w:val="4895C8"/>
      <w:sz w:val="28"/>
      <w:szCs w:val="28"/>
    </w:rPr>
  </w:style>
  <w:style w:type="character" w:customStyle="1" w:styleId="Heading4Char">
    <w:name w:val="Heading 4 Char"/>
    <w:basedOn w:val="DefaultParagraphFont"/>
    <w:link w:val="Heading4"/>
    <w:uiPriority w:val="9"/>
    <w:rsid w:val="00C04EC6"/>
    <w:rPr>
      <w:rFonts w:ascii="Arial" w:eastAsiaTheme="majorEastAsia" w:hAnsi="Arial" w:cs="Times New Roman (Headings CS)"/>
      <w:bCs/>
      <w:iCs/>
      <w:color w:val="4895C8"/>
      <w:szCs w:val="32"/>
    </w:rPr>
  </w:style>
  <w:style w:type="paragraph" w:styleId="Title">
    <w:name w:val="Title"/>
    <w:basedOn w:val="Normal"/>
    <w:next w:val="Normal"/>
    <w:link w:val="TitleChar"/>
    <w:uiPriority w:val="10"/>
    <w:qFormat/>
    <w:rsid w:val="00C04EC6"/>
    <w:pPr>
      <w:spacing w:after="120" w:line="240" w:lineRule="auto"/>
      <w:contextualSpacing/>
    </w:pPr>
    <w:rPr>
      <w:rFonts w:eastAsiaTheme="majorEastAsia" w:cs="Times New Roman (Headings CS)"/>
      <w:b/>
      <w:color w:val="223E92"/>
      <w:sz w:val="72"/>
      <w:szCs w:val="58"/>
    </w:rPr>
  </w:style>
  <w:style w:type="character" w:customStyle="1" w:styleId="TitleChar">
    <w:name w:val="Title Char"/>
    <w:basedOn w:val="DefaultParagraphFont"/>
    <w:link w:val="Title"/>
    <w:uiPriority w:val="10"/>
    <w:rsid w:val="00C04EC6"/>
    <w:rPr>
      <w:rFonts w:ascii="Arial" w:eastAsiaTheme="majorEastAsia" w:hAnsi="Arial" w:cs="Times New Roman (Headings CS)"/>
      <w:b/>
      <w:color w:val="223E92"/>
      <w:sz w:val="72"/>
      <w:szCs w:val="58"/>
    </w:rPr>
  </w:style>
  <w:style w:type="paragraph" w:styleId="Subtitle">
    <w:name w:val="Subtitle"/>
    <w:basedOn w:val="Normal"/>
    <w:next w:val="Normal"/>
    <w:link w:val="SubtitleChar"/>
    <w:uiPriority w:val="11"/>
    <w:qFormat/>
    <w:rsid w:val="00C04EC6"/>
    <w:pPr>
      <w:numPr>
        <w:ilvl w:val="1"/>
      </w:numPr>
      <w:spacing w:after="240" w:line="240" w:lineRule="auto"/>
    </w:pPr>
    <w:rPr>
      <w:rFonts w:eastAsiaTheme="minorEastAsia" w:cs="Times New Roman (Body CS)"/>
      <w:bCs/>
      <w:color w:val="4895C8"/>
      <w:sz w:val="48"/>
      <w:szCs w:val="28"/>
    </w:rPr>
  </w:style>
  <w:style w:type="character" w:customStyle="1" w:styleId="SubtitleChar">
    <w:name w:val="Subtitle Char"/>
    <w:basedOn w:val="DefaultParagraphFont"/>
    <w:link w:val="Subtitle"/>
    <w:uiPriority w:val="11"/>
    <w:rsid w:val="00C04EC6"/>
    <w:rPr>
      <w:rFonts w:ascii="Arial" w:eastAsiaTheme="minorEastAsia" w:hAnsi="Arial" w:cs="Times New Roman (Body CS)"/>
      <w:bCs/>
      <w:color w:val="4895C8"/>
      <w:sz w:val="48"/>
      <w:szCs w:val="28"/>
    </w:rPr>
  </w:style>
  <w:style w:type="character" w:styleId="SubtleEmphasis">
    <w:name w:val="Subtle Emphasis"/>
    <w:basedOn w:val="DefaultParagraphFont"/>
    <w:uiPriority w:val="19"/>
    <w:qFormat/>
    <w:rsid w:val="00313473"/>
    <w:rPr>
      <w:rFonts w:ascii="Arial" w:hAnsi="Arial"/>
      <w:i/>
      <w:iCs/>
      <w:color w:val="404040" w:themeColor="text1" w:themeTint="BF"/>
    </w:rPr>
  </w:style>
  <w:style w:type="character" w:styleId="IntenseEmphasis">
    <w:name w:val="Intense Emphasis"/>
    <w:basedOn w:val="DefaultParagraphFont"/>
    <w:uiPriority w:val="21"/>
    <w:qFormat/>
    <w:rsid w:val="00113D59"/>
    <w:rPr>
      <w:i/>
      <w:iCs/>
      <w:color w:val="24397D"/>
      <w:sz w:val="24"/>
      <w:szCs w:val="40"/>
    </w:rPr>
  </w:style>
  <w:style w:type="paragraph" w:styleId="IntenseQuote">
    <w:name w:val="Intense Quote"/>
    <w:basedOn w:val="Normal"/>
    <w:next w:val="Normal"/>
    <w:link w:val="IntenseQuoteChar"/>
    <w:uiPriority w:val="30"/>
    <w:rsid w:val="00A863FD"/>
    <w:pPr>
      <w:pBdr>
        <w:top w:val="single" w:sz="4" w:space="10" w:color="4472C4" w:themeColor="accent1"/>
        <w:bottom w:val="single" w:sz="4" w:space="10" w:color="4472C4" w:themeColor="accent1"/>
      </w:pBdr>
      <w:spacing w:before="360" w:after="360"/>
      <w:ind w:left="864" w:right="864"/>
      <w:jc w:val="center"/>
    </w:pPr>
    <w:rPr>
      <w:i/>
      <w:iCs/>
      <w:color w:val="4479BB"/>
    </w:rPr>
  </w:style>
  <w:style w:type="character" w:customStyle="1" w:styleId="IntenseQuoteChar">
    <w:name w:val="Intense Quote Char"/>
    <w:basedOn w:val="DefaultParagraphFont"/>
    <w:link w:val="IntenseQuote"/>
    <w:uiPriority w:val="30"/>
    <w:rsid w:val="00A863FD"/>
    <w:rPr>
      <w:rFonts w:ascii="Trebuchet MS" w:hAnsi="Trebuchet MS"/>
      <w:i/>
      <w:iCs/>
      <w:color w:val="4479BB"/>
      <w:sz w:val="20"/>
    </w:rPr>
  </w:style>
  <w:style w:type="character" w:styleId="IntenseReference">
    <w:name w:val="Intense Reference"/>
    <w:basedOn w:val="DefaultParagraphFont"/>
    <w:uiPriority w:val="32"/>
    <w:rsid w:val="00A863FD"/>
    <w:rPr>
      <w:b/>
      <w:bCs/>
      <w:smallCaps/>
      <w:color w:val="4479BB"/>
      <w:spacing w:val="5"/>
    </w:rPr>
  </w:style>
  <w:style w:type="character" w:customStyle="1" w:styleId="Heading5Char">
    <w:name w:val="Heading 5 Char"/>
    <w:basedOn w:val="DefaultParagraphFont"/>
    <w:link w:val="Heading5"/>
    <w:uiPriority w:val="9"/>
    <w:rsid w:val="00C04EC6"/>
    <w:rPr>
      <w:rFonts w:ascii="Arial" w:eastAsiaTheme="majorEastAsia" w:hAnsi="Arial" w:cs="Times New Roman (Headings CS)"/>
      <w:b/>
      <w:bCs/>
      <w:caps/>
      <w:color w:val="4895C8"/>
      <w:sz w:val="18"/>
    </w:rPr>
  </w:style>
  <w:style w:type="table" w:styleId="TableGrid">
    <w:name w:val="Table Grid"/>
    <w:basedOn w:val="TableNormal"/>
    <w:uiPriority w:val="59"/>
    <w:rsid w:val="005E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3473"/>
    <w:rPr>
      <w:rFonts w:ascii="Arial" w:hAnsi="Arial"/>
      <w:b/>
      <w:i/>
      <w:iCs/>
      <w:sz w:val="18"/>
    </w:rPr>
  </w:style>
  <w:style w:type="character" w:styleId="PageNumber">
    <w:name w:val="page number"/>
    <w:basedOn w:val="DefaultParagraphFont"/>
    <w:uiPriority w:val="99"/>
    <w:semiHidden/>
    <w:unhideWhenUsed/>
    <w:rsid w:val="00B90BB4"/>
  </w:style>
  <w:style w:type="paragraph" w:customStyle="1" w:styleId="Footertagline">
    <w:name w:val="Footer tagline"/>
    <w:basedOn w:val="Normal"/>
    <w:next w:val="Normal"/>
    <w:qFormat/>
    <w:rsid w:val="00097926"/>
    <w:pPr>
      <w:spacing w:after="0"/>
    </w:pPr>
    <w:rPr>
      <w:iCs/>
      <w:color w:val="595959" w:themeColor="text1" w:themeTint="A6"/>
      <w:sz w:val="16"/>
      <w:szCs w:val="17"/>
    </w:rPr>
  </w:style>
  <w:style w:type="character" w:customStyle="1" w:styleId="Heading6Char">
    <w:name w:val="Heading 6 Char"/>
    <w:basedOn w:val="DefaultParagraphFont"/>
    <w:link w:val="Heading6"/>
    <w:uiPriority w:val="9"/>
    <w:rsid w:val="00AF41A7"/>
    <w:rPr>
      <w:rFonts w:ascii="Arial" w:eastAsiaTheme="majorEastAsia" w:hAnsi="Arial" w:cs="Times New Roman (Headings CS)"/>
      <w:b/>
      <w:bCs/>
      <w:caps/>
      <w:color w:val="3B3838" w:themeColor="background2" w:themeShade="40"/>
      <w:sz w:val="18"/>
    </w:rPr>
  </w:style>
  <w:style w:type="character" w:customStyle="1" w:styleId="Heading7Char">
    <w:name w:val="Heading 7 Char"/>
    <w:basedOn w:val="DefaultParagraphFont"/>
    <w:link w:val="Heading7"/>
    <w:uiPriority w:val="9"/>
    <w:rsid w:val="00734430"/>
    <w:rPr>
      <w:rFonts w:ascii="Arial" w:eastAsiaTheme="majorEastAsia" w:hAnsi="Arial" w:cs="Times New Roman (Headings CS)"/>
      <w:b/>
      <w:iCs/>
      <w:caps/>
      <w:color w:val="24397D"/>
      <w:sz w:val="18"/>
    </w:rPr>
  </w:style>
  <w:style w:type="character" w:styleId="Hyperlink">
    <w:name w:val="Hyperlink"/>
    <w:basedOn w:val="DefaultParagraphFont"/>
    <w:uiPriority w:val="99"/>
    <w:unhideWhenUsed/>
    <w:rsid w:val="00BF30B0"/>
    <w:rPr>
      <w:color w:val="0563C1" w:themeColor="hyperlink"/>
      <w:u w:val="single"/>
    </w:rPr>
  </w:style>
  <w:style w:type="character" w:styleId="UnresolvedMention">
    <w:name w:val="Unresolved Mention"/>
    <w:basedOn w:val="DefaultParagraphFont"/>
    <w:uiPriority w:val="99"/>
    <w:semiHidden/>
    <w:unhideWhenUsed/>
    <w:rsid w:val="00BF30B0"/>
    <w:rPr>
      <w:color w:val="605E5C"/>
      <w:shd w:val="clear" w:color="auto" w:fill="E1DFDD"/>
    </w:rPr>
  </w:style>
  <w:style w:type="character" w:customStyle="1" w:styleId="Hyperlinks">
    <w:name w:val="Hyperlinks"/>
    <w:basedOn w:val="DefaultParagraphFont"/>
    <w:uiPriority w:val="1"/>
    <w:qFormat/>
    <w:rsid w:val="00C04EC6"/>
    <w:rPr>
      <w:rFonts w:cs="Myriad Pro"/>
      <w:b/>
      <w:color w:val="223E92"/>
      <w:sz w:val="15"/>
      <w:szCs w:val="15"/>
      <w:u w:val="single"/>
    </w:rPr>
  </w:style>
  <w:style w:type="paragraph" w:styleId="NoSpacing">
    <w:name w:val="No Spacing"/>
    <w:uiPriority w:val="1"/>
    <w:qFormat/>
    <w:rsid w:val="00A10177"/>
    <w:pPr>
      <w:spacing w:line="300" w:lineRule="auto"/>
    </w:pPr>
    <w:rPr>
      <w:rFonts w:ascii="Arial" w:hAnsi="Arial"/>
      <w:sz w:val="19"/>
    </w:rPr>
  </w:style>
  <w:style w:type="character" w:styleId="SubtleReference">
    <w:name w:val="Subtle Reference"/>
    <w:aliases w:val="Reference"/>
    <w:basedOn w:val="DefaultParagraphFont"/>
    <w:uiPriority w:val="31"/>
    <w:qFormat/>
    <w:rsid w:val="00EB2494"/>
    <w:rPr>
      <w:rFonts w:ascii="Arial" w:hAnsi="Arial"/>
      <w:smallCaps/>
      <w:color w:val="7F7F7F" w:themeColor="text1" w:themeTint="80"/>
      <w:sz w:val="16"/>
    </w:rPr>
  </w:style>
  <w:style w:type="paragraph" w:styleId="Quote">
    <w:name w:val="Quote"/>
    <w:basedOn w:val="Normal"/>
    <w:next w:val="Normal"/>
    <w:link w:val="QuoteChar"/>
    <w:uiPriority w:val="29"/>
    <w:qFormat/>
    <w:rsid w:val="00EB24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2494"/>
    <w:rPr>
      <w:rFonts w:ascii="Arial" w:hAnsi="Arial"/>
      <w:i/>
      <w:iCs/>
      <w:color w:val="404040" w:themeColor="text1" w:themeTint="BF"/>
      <w:sz w:val="18"/>
    </w:rPr>
  </w:style>
  <w:style w:type="character" w:styleId="Strong">
    <w:name w:val="Strong"/>
    <w:basedOn w:val="DefaultParagraphFont"/>
    <w:uiPriority w:val="22"/>
    <w:qFormat/>
    <w:rsid w:val="00EB2494"/>
    <w:rPr>
      <w:rFonts w:ascii="Arial" w:hAnsi="Arial"/>
      <w:b/>
      <w:bCs/>
      <w:sz w:val="18"/>
    </w:rPr>
  </w:style>
  <w:style w:type="character" w:styleId="FollowedHyperlink">
    <w:name w:val="FollowedHyperlink"/>
    <w:basedOn w:val="DefaultParagraphFont"/>
    <w:uiPriority w:val="99"/>
    <w:semiHidden/>
    <w:unhideWhenUsed/>
    <w:rsid w:val="00097926"/>
    <w:rPr>
      <w:color w:val="954F72" w:themeColor="followedHyperlink"/>
      <w:u w:val="single"/>
    </w:rPr>
  </w:style>
  <w:style w:type="numbering" w:customStyle="1" w:styleId="CurrentList1">
    <w:name w:val="Current List1"/>
    <w:uiPriority w:val="99"/>
    <w:rsid w:val="00EB2494"/>
    <w:pPr>
      <w:numPr>
        <w:numId w:val="1"/>
      </w:numPr>
    </w:pPr>
  </w:style>
  <w:style w:type="numbering" w:customStyle="1" w:styleId="CurrentList2">
    <w:name w:val="Current List2"/>
    <w:uiPriority w:val="99"/>
    <w:rsid w:val="00EB2494"/>
    <w:pPr>
      <w:numPr>
        <w:numId w:val="2"/>
      </w:numPr>
    </w:pPr>
  </w:style>
  <w:style w:type="numbering" w:customStyle="1" w:styleId="CurrentList3">
    <w:name w:val="Current List3"/>
    <w:uiPriority w:val="99"/>
    <w:rsid w:val="00EB2494"/>
    <w:pPr>
      <w:numPr>
        <w:numId w:val="3"/>
      </w:numPr>
    </w:pPr>
  </w:style>
  <w:style w:type="numbering" w:customStyle="1" w:styleId="CurrentList4">
    <w:name w:val="Current List4"/>
    <w:uiPriority w:val="99"/>
    <w:rsid w:val="00EB2494"/>
    <w:pPr>
      <w:numPr>
        <w:numId w:val="4"/>
      </w:numPr>
    </w:pPr>
  </w:style>
  <w:style w:type="numbering" w:customStyle="1" w:styleId="CurrentList5">
    <w:name w:val="Current List5"/>
    <w:uiPriority w:val="99"/>
    <w:rsid w:val="00EB2494"/>
    <w:pPr>
      <w:numPr>
        <w:numId w:val="5"/>
      </w:numPr>
    </w:pPr>
  </w:style>
  <w:style w:type="character" w:customStyle="1" w:styleId="Heading8Char">
    <w:name w:val="Heading 8 Char"/>
    <w:basedOn w:val="DefaultParagraphFont"/>
    <w:link w:val="Heading8"/>
    <w:uiPriority w:val="9"/>
    <w:rsid w:val="00734430"/>
    <w:rPr>
      <w:rFonts w:ascii="Arial" w:eastAsiaTheme="majorEastAsia" w:hAnsi="Arial" w:cs="Times New Roman (Headings CS)"/>
      <w:b/>
      <w:iCs/>
      <w:caps/>
      <w:color w:val="24397D"/>
      <w:sz w:val="18"/>
    </w:rPr>
  </w:style>
  <w:style w:type="character" w:customStyle="1" w:styleId="Heading9Char">
    <w:name w:val="Heading 9 Char"/>
    <w:basedOn w:val="DefaultParagraphFont"/>
    <w:link w:val="Heading9"/>
    <w:uiPriority w:val="9"/>
    <w:rsid w:val="00734430"/>
    <w:rPr>
      <w:rFonts w:ascii="Arial" w:eastAsiaTheme="majorEastAsia" w:hAnsi="Arial" w:cs="Times New Roman (Headings CS)"/>
      <w:b/>
      <w:iCs/>
      <w:caps/>
      <w:color w:val="24397D"/>
      <w:sz w:val="18"/>
    </w:rPr>
  </w:style>
  <w:style w:type="paragraph" w:customStyle="1" w:styleId="Pa1">
    <w:name w:val="Pa1"/>
    <w:basedOn w:val="Normal"/>
    <w:next w:val="Normal"/>
    <w:uiPriority w:val="99"/>
    <w:rsid w:val="002F6028"/>
    <w:pPr>
      <w:autoSpaceDE w:val="0"/>
      <w:autoSpaceDN w:val="0"/>
      <w:adjustRightInd w:val="0"/>
      <w:spacing w:after="0" w:line="241" w:lineRule="atLeast"/>
    </w:pPr>
    <w:rPr>
      <w:rFonts w:ascii="Myriad Pro" w:hAnsi="Myriad Pro"/>
      <w:sz w:val="24"/>
      <w:lang w:val="en-US"/>
    </w:rPr>
  </w:style>
  <w:style w:type="paragraph" w:customStyle="1" w:styleId="Default">
    <w:name w:val="Default"/>
    <w:rsid w:val="00A10177"/>
    <w:pPr>
      <w:autoSpaceDE w:val="0"/>
      <w:autoSpaceDN w:val="0"/>
      <w:adjustRightInd w:val="0"/>
    </w:pPr>
    <w:rPr>
      <w:rFonts w:ascii="Arial" w:hAnsi="Arial" w:cs="Myriad Pro"/>
      <w:color w:val="000000"/>
      <w:lang w:val="en-US"/>
    </w:rPr>
  </w:style>
  <w:style w:type="paragraph" w:styleId="NormalWeb">
    <w:name w:val="Normal (Web)"/>
    <w:basedOn w:val="Normal"/>
    <w:uiPriority w:val="99"/>
    <w:semiHidden/>
    <w:unhideWhenUsed/>
    <w:rsid w:val="00860E1A"/>
    <w:pPr>
      <w:spacing w:before="100" w:beforeAutospacing="1" w:after="100" w:afterAutospacing="1" w:line="240" w:lineRule="auto"/>
    </w:pPr>
    <w:rPr>
      <w:rFonts w:ascii="Times New Roman" w:eastAsia="Times New Roman" w:hAnsi="Times New Roman" w:cs="Times New Roman"/>
      <w:sz w:val="24"/>
    </w:rPr>
  </w:style>
  <w:style w:type="paragraph" w:customStyle="1" w:styleId="ListParagraph-Level2">
    <w:name w:val="List Paragraph - Level 2"/>
    <w:basedOn w:val="ListParagraph"/>
    <w:next w:val="ListParagraph"/>
    <w:qFormat/>
    <w:rsid w:val="004D6A89"/>
    <w:pPr>
      <w:numPr>
        <w:numId w:val="8"/>
      </w:numPr>
      <w:ind w:left="924" w:hanging="357"/>
    </w:pPr>
  </w:style>
  <w:style w:type="paragraph" w:customStyle="1" w:styleId="ListParagraph-Level3">
    <w:name w:val="List Paragraph - Level 3"/>
    <w:basedOn w:val="ListParagraph-Level2"/>
    <w:qFormat/>
    <w:rsid w:val="004D6A89"/>
    <w:pPr>
      <w:ind w:left="1151"/>
    </w:pPr>
  </w:style>
  <w:style w:type="numbering" w:customStyle="1" w:styleId="CurrentList6">
    <w:name w:val="Current List6"/>
    <w:uiPriority w:val="99"/>
    <w:rsid w:val="00BA64DE"/>
    <w:pPr>
      <w:numPr>
        <w:numId w:val="7"/>
      </w:numPr>
    </w:pPr>
  </w:style>
  <w:style w:type="paragraph" w:customStyle="1" w:styleId="ListParagraph-Level4">
    <w:name w:val="List Paragraph - Level 4"/>
    <w:basedOn w:val="ListParagraph-Level3"/>
    <w:qFormat/>
    <w:rsid w:val="004D6A89"/>
    <w:pPr>
      <w:ind w:left="1378"/>
    </w:pPr>
  </w:style>
  <w:style w:type="paragraph" w:customStyle="1" w:styleId="ListParagraph-Level5">
    <w:name w:val="List Paragraph - Level 5"/>
    <w:basedOn w:val="ListParagraph-Level4"/>
    <w:qFormat/>
    <w:rsid w:val="004D6A89"/>
    <w:pPr>
      <w:ind w:left="1604"/>
    </w:pPr>
  </w:style>
  <w:style w:type="paragraph" w:customStyle="1" w:styleId="ListParagraph-Level6">
    <w:name w:val="List Paragraph - Level 6"/>
    <w:basedOn w:val="ListParagraph-Level5"/>
    <w:qFormat/>
    <w:rsid w:val="004D6A89"/>
    <w:pPr>
      <w:ind w:left="1831"/>
    </w:pPr>
  </w:style>
  <w:style w:type="paragraph" w:styleId="TOCHeading">
    <w:name w:val="TOC Heading"/>
    <w:basedOn w:val="Heading1"/>
    <w:next w:val="Normal"/>
    <w:uiPriority w:val="39"/>
    <w:unhideWhenUsed/>
    <w:qFormat/>
    <w:rsid w:val="00C04EC6"/>
    <w:pPr>
      <w:spacing w:before="480" w:line="276" w:lineRule="auto"/>
      <w:outlineLvl w:val="9"/>
    </w:pPr>
    <w:rPr>
      <w:bCs/>
      <w:szCs w:val="28"/>
      <w:lang w:val="en-US"/>
    </w:rPr>
  </w:style>
  <w:style w:type="paragraph" w:styleId="TOC2">
    <w:name w:val="toc 2"/>
    <w:basedOn w:val="Normal"/>
    <w:next w:val="Normal"/>
    <w:autoRedefine/>
    <w:uiPriority w:val="39"/>
    <w:unhideWhenUsed/>
    <w:rsid w:val="00F12448"/>
    <w:pPr>
      <w:spacing w:before="120" w:after="0"/>
      <w:ind w:left="180"/>
    </w:pPr>
    <w:rPr>
      <w:rFonts w:cstheme="minorHAnsi"/>
      <w:b/>
      <w:bCs/>
      <w:sz w:val="22"/>
      <w:szCs w:val="22"/>
    </w:rPr>
  </w:style>
  <w:style w:type="paragraph" w:styleId="TOC1">
    <w:name w:val="toc 1"/>
    <w:basedOn w:val="Normal"/>
    <w:next w:val="Normal"/>
    <w:autoRedefine/>
    <w:uiPriority w:val="39"/>
    <w:unhideWhenUsed/>
    <w:rsid w:val="00AC39D0"/>
    <w:pPr>
      <w:spacing w:before="120" w:after="0"/>
    </w:pPr>
    <w:rPr>
      <w:rFonts w:cstheme="minorHAnsi"/>
      <w:b/>
      <w:bCs/>
      <w:iCs/>
      <w:sz w:val="24"/>
    </w:rPr>
  </w:style>
  <w:style w:type="paragraph" w:styleId="TOC3">
    <w:name w:val="toc 3"/>
    <w:basedOn w:val="Normal"/>
    <w:next w:val="Normal"/>
    <w:autoRedefine/>
    <w:uiPriority w:val="39"/>
    <w:unhideWhenUsed/>
    <w:rsid w:val="00F12448"/>
    <w:pPr>
      <w:spacing w:after="0"/>
      <w:ind w:left="360"/>
    </w:pPr>
    <w:rPr>
      <w:rFonts w:cstheme="minorHAnsi"/>
      <w:sz w:val="20"/>
      <w:szCs w:val="20"/>
    </w:rPr>
  </w:style>
  <w:style w:type="paragraph" w:styleId="TOC4">
    <w:name w:val="toc 4"/>
    <w:basedOn w:val="Normal"/>
    <w:next w:val="Normal"/>
    <w:autoRedefine/>
    <w:uiPriority w:val="39"/>
    <w:semiHidden/>
    <w:unhideWhenUsed/>
    <w:rsid w:val="00F12448"/>
    <w:pPr>
      <w:spacing w:after="0"/>
      <w:ind w:left="540"/>
    </w:pPr>
    <w:rPr>
      <w:rFonts w:cstheme="minorHAnsi"/>
      <w:sz w:val="20"/>
      <w:szCs w:val="20"/>
    </w:rPr>
  </w:style>
  <w:style w:type="paragraph" w:styleId="TOC5">
    <w:name w:val="toc 5"/>
    <w:basedOn w:val="Normal"/>
    <w:next w:val="Normal"/>
    <w:autoRedefine/>
    <w:uiPriority w:val="39"/>
    <w:semiHidden/>
    <w:unhideWhenUsed/>
    <w:rsid w:val="00F12448"/>
    <w:pPr>
      <w:spacing w:after="0"/>
      <w:ind w:left="720"/>
    </w:pPr>
    <w:rPr>
      <w:rFonts w:cstheme="minorHAnsi"/>
      <w:sz w:val="20"/>
      <w:szCs w:val="20"/>
    </w:rPr>
  </w:style>
  <w:style w:type="paragraph" w:styleId="TOC6">
    <w:name w:val="toc 6"/>
    <w:basedOn w:val="Normal"/>
    <w:next w:val="Normal"/>
    <w:autoRedefine/>
    <w:uiPriority w:val="39"/>
    <w:semiHidden/>
    <w:unhideWhenUsed/>
    <w:rsid w:val="00F12448"/>
    <w:pPr>
      <w:spacing w:after="0"/>
      <w:ind w:left="900"/>
    </w:pPr>
    <w:rPr>
      <w:rFonts w:cstheme="minorHAnsi"/>
      <w:sz w:val="20"/>
      <w:szCs w:val="20"/>
    </w:rPr>
  </w:style>
  <w:style w:type="paragraph" w:styleId="TOC7">
    <w:name w:val="toc 7"/>
    <w:basedOn w:val="Normal"/>
    <w:next w:val="Normal"/>
    <w:autoRedefine/>
    <w:uiPriority w:val="39"/>
    <w:semiHidden/>
    <w:unhideWhenUsed/>
    <w:rsid w:val="00F12448"/>
    <w:pPr>
      <w:spacing w:after="0"/>
      <w:ind w:left="1080"/>
    </w:pPr>
    <w:rPr>
      <w:rFonts w:cstheme="minorHAnsi"/>
      <w:sz w:val="20"/>
      <w:szCs w:val="20"/>
    </w:rPr>
  </w:style>
  <w:style w:type="paragraph" w:styleId="TOC8">
    <w:name w:val="toc 8"/>
    <w:basedOn w:val="Normal"/>
    <w:next w:val="Normal"/>
    <w:autoRedefine/>
    <w:uiPriority w:val="39"/>
    <w:semiHidden/>
    <w:unhideWhenUsed/>
    <w:rsid w:val="00F12448"/>
    <w:pPr>
      <w:spacing w:after="0"/>
      <w:ind w:left="1260"/>
    </w:pPr>
    <w:rPr>
      <w:rFonts w:cstheme="minorHAnsi"/>
      <w:sz w:val="20"/>
      <w:szCs w:val="20"/>
    </w:rPr>
  </w:style>
  <w:style w:type="paragraph" w:styleId="TOC9">
    <w:name w:val="toc 9"/>
    <w:basedOn w:val="Normal"/>
    <w:next w:val="Normal"/>
    <w:autoRedefine/>
    <w:uiPriority w:val="39"/>
    <w:semiHidden/>
    <w:unhideWhenUsed/>
    <w:rsid w:val="00F12448"/>
    <w:pPr>
      <w:spacing w:after="0"/>
      <w:ind w:left="1440"/>
    </w:pPr>
    <w:rPr>
      <w:rFonts w:cstheme="minorHAnsi"/>
      <w:sz w:val="20"/>
      <w:szCs w:val="20"/>
    </w:rPr>
  </w:style>
  <w:style w:type="paragraph" w:customStyle="1" w:styleId="Coverdate">
    <w:name w:val="Cover date"/>
    <w:basedOn w:val="Normal"/>
    <w:qFormat/>
    <w:rsid w:val="00C04EC6"/>
    <w:rPr>
      <w:color w:val="223E92"/>
      <w:sz w:val="32"/>
    </w:rPr>
  </w:style>
  <w:style w:type="paragraph" w:customStyle="1" w:styleId="Table-ColumnHeaders">
    <w:name w:val="Table - Column Headers"/>
    <w:basedOn w:val="Normal"/>
    <w:qFormat/>
    <w:rsid w:val="006A0921"/>
    <w:pPr>
      <w:spacing w:after="0"/>
      <w:jc w:val="center"/>
    </w:pPr>
    <w:rPr>
      <w:b/>
      <w:bCs/>
      <w:color w:val="FFFFFF" w:themeColor="background1"/>
      <w:sz w:val="20"/>
      <w:szCs w:val="20"/>
    </w:rPr>
  </w:style>
  <w:style w:type="paragraph" w:customStyle="1" w:styleId="Table-HeaderRows">
    <w:name w:val="Table - Header Rows"/>
    <w:basedOn w:val="Normal"/>
    <w:qFormat/>
    <w:rsid w:val="006A0921"/>
    <w:pPr>
      <w:spacing w:after="0"/>
    </w:pPr>
    <w:rPr>
      <w:b/>
      <w:bCs/>
      <w:color w:val="24397D"/>
      <w:sz w:val="20"/>
      <w:szCs w:val="28"/>
    </w:rPr>
  </w:style>
  <w:style w:type="paragraph" w:customStyle="1" w:styleId="Tablecontent">
    <w:name w:val="Table content"/>
    <w:basedOn w:val="Normal"/>
    <w:qFormat/>
    <w:rsid w:val="006A0921"/>
    <w:pPr>
      <w:spacing w:after="0"/>
      <w:jc w:val="center"/>
    </w:pPr>
  </w:style>
  <w:style w:type="character" w:customStyle="1" w:styleId="UnresolvedMention1">
    <w:name w:val="Unresolved Mention1"/>
    <w:basedOn w:val="DefaultParagraphFont"/>
    <w:uiPriority w:val="99"/>
    <w:semiHidden/>
    <w:unhideWhenUsed/>
    <w:rsid w:val="00EB5D0E"/>
    <w:rPr>
      <w:color w:val="605E5C"/>
      <w:shd w:val="clear" w:color="auto" w:fill="E1DFDD"/>
    </w:rPr>
  </w:style>
  <w:style w:type="table" w:customStyle="1" w:styleId="TableGrid1">
    <w:name w:val="Table Grid1"/>
    <w:basedOn w:val="TableNormal"/>
    <w:next w:val="TableGrid"/>
    <w:uiPriority w:val="59"/>
    <w:rsid w:val="00DA2511"/>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6797">
      <w:bodyDiv w:val="1"/>
      <w:marLeft w:val="0"/>
      <w:marRight w:val="0"/>
      <w:marTop w:val="0"/>
      <w:marBottom w:val="0"/>
      <w:divBdr>
        <w:top w:val="none" w:sz="0" w:space="0" w:color="auto"/>
        <w:left w:val="none" w:sz="0" w:space="0" w:color="auto"/>
        <w:bottom w:val="none" w:sz="0" w:space="0" w:color="auto"/>
        <w:right w:val="none" w:sz="0" w:space="0" w:color="auto"/>
      </w:divBdr>
    </w:div>
    <w:div w:id="596518970">
      <w:bodyDiv w:val="1"/>
      <w:marLeft w:val="0"/>
      <w:marRight w:val="0"/>
      <w:marTop w:val="0"/>
      <w:marBottom w:val="0"/>
      <w:divBdr>
        <w:top w:val="none" w:sz="0" w:space="0" w:color="auto"/>
        <w:left w:val="none" w:sz="0" w:space="0" w:color="auto"/>
        <w:bottom w:val="none" w:sz="0" w:space="0" w:color="auto"/>
        <w:right w:val="none" w:sz="0" w:space="0" w:color="auto"/>
      </w:divBdr>
    </w:div>
    <w:div w:id="785005837">
      <w:bodyDiv w:val="1"/>
      <w:marLeft w:val="0"/>
      <w:marRight w:val="0"/>
      <w:marTop w:val="0"/>
      <w:marBottom w:val="0"/>
      <w:divBdr>
        <w:top w:val="none" w:sz="0" w:space="0" w:color="auto"/>
        <w:left w:val="none" w:sz="0" w:space="0" w:color="auto"/>
        <w:bottom w:val="none" w:sz="0" w:space="0" w:color="auto"/>
        <w:right w:val="none" w:sz="0" w:space="0" w:color="auto"/>
      </w:divBdr>
    </w:div>
    <w:div w:id="1028488309">
      <w:bodyDiv w:val="1"/>
      <w:marLeft w:val="0"/>
      <w:marRight w:val="0"/>
      <w:marTop w:val="0"/>
      <w:marBottom w:val="0"/>
      <w:divBdr>
        <w:top w:val="none" w:sz="0" w:space="0" w:color="auto"/>
        <w:left w:val="none" w:sz="0" w:space="0" w:color="auto"/>
        <w:bottom w:val="none" w:sz="0" w:space="0" w:color="auto"/>
        <w:right w:val="none" w:sz="0" w:space="0" w:color="auto"/>
      </w:divBdr>
    </w:div>
    <w:div w:id="1188639964">
      <w:bodyDiv w:val="1"/>
      <w:marLeft w:val="0"/>
      <w:marRight w:val="0"/>
      <w:marTop w:val="0"/>
      <w:marBottom w:val="0"/>
      <w:divBdr>
        <w:top w:val="none" w:sz="0" w:space="0" w:color="auto"/>
        <w:left w:val="none" w:sz="0" w:space="0" w:color="auto"/>
        <w:bottom w:val="none" w:sz="0" w:space="0" w:color="auto"/>
        <w:right w:val="none" w:sz="0" w:space="0" w:color="auto"/>
      </w:divBdr>
      <w:divsChild>
        <w:div w:id="1590774896">
          <w:marLeft w:val="0"/>
          <w:marRight w:val="0"/>
          <w:marTop w:val="0"/>
          <w:marBottom w:val="150"/>
          <w:divBdr>
            <w:top w:val="none" w:sz="0" w:space="0" w:color="auto"/>
            <w:left w:val="none" w:sz="0" w:space="0" w:color="auto"/>
            <w:bottom w:val="single" w:sz="6" w:space="0" w:color="EEEEEE"/>
            <w:right w:val="none" w:sz="0" w:space="0" w:color="auto"/>
          </w:divBdr>
        </w:div>
        <w:div w:id="16588414">
          <w:marLeft w:val="150"/>
          <w:marRight w:val="0"/>
          <w:marTop w:val="0"/>
          <w:marBottom w:val="150"/>
          <w:divBdr>
            <w:top w:val="none" w:sz="0" w:space="0" w:color="auto"/>
            <w:left w:val="none" w:sz="0" w:space="0" w:color="auto"/>
            <w:bottom w:val="none" w:sz="0" w:space="0" w:color="auto"/>
            <w:right w:val="none" w:sz="0" w:space="0" w:color="auto"/>
          </w:divBdr>
        </w:div>
      </w:divsChild>
    </w:div>
    <w:div w:id="1466780606">
      <w:bodyDiv w:val="1"/>
      <w:marLeft w:val="0"/>
      <w:marRight w:val="0"/>
      <w:marTop w:val="0"/>
      <w:marBottom w:val="0"/>
      <w:divBdr>
        <w:top w:val="none" w:sz="0" w:space="0" w:color="auto"/>
        <w:left w:val="none" w:sz="0" w:space="0" w:color="auto"/>
        <w:bottom w:val="none" w:sz="0" w:space="0" w:color="auto"/>
        <w:right w:val="none" w:sz="0" w:space="0" w:color="auto"/>
      </w:divBdr>
      <w:divsChild>
        <w:div w:id="1138450693">
          <w:marLeft w:val="0"/>
          <w:marRight w:val="0"/>
          <w:marTop w:val="0"/>
          <w:marBottom w:val="0"/>
          <w:divBdr>
            <w:top w:val="none" w:sz="0" w:space="0" w:color="auto"/>
            <w:left w:val="none" w:sz="0" w:space="0" w:color="auto"/>
            <w:bottom w:val="none" w:sz="0" w:space="0" w:color="auto"/>
            <w:right w:val="none" w:sz="0" w:space="0" w:color="auto"/>
          </w:divBdr>
        </w:div>
        <w:div w:id="418409872">
          <w:marLeft w:val="0"/>
          <w:marRight w:val="0"/>
          <w:marTop w:val="0"/>
          <w:marBottom w:val="0"/>
          <w:divBdr>
            <w:top w:val="none" w:sz="0" w:space="0" w:color="auto"/>
            <w:left w:val="none" w:sz="0" w:space="0" w:color="auto"/>
            <w:bottom w:val="none" w:sz="0" w:space="0" w:color="auto"/>
            <w:right w:val="none" w:sz="0" w:space="0" w:color="auto"/>
          </w:divBdr>
        </w:div>
        <w:div w:id="1600679512">
          <w:marLeft w:val="0"/>
          <w:marRight w:val="0"/>
          <w:marTop w:val="0"/>
          <w:marBottom w:val="0"/>
          <w:divBdr>
            <w:top w:val="none" w:sz="0" w:space="0" w:color="auto"/>
            <w:left w:val="none" w:sz="0" w:space="0" w:color="auto"/>
            <w:bottom w:val="none" w:sz="0" w:space="0" w:color="auto"/>
            <w:right w:val="none" w:sz="0" w:space="0" w:color="auto"/>
          </w:divBdr>
        </w:div>
      </w:divsChild>
    </w:div>
    <w:div w:id="1528450435">
      <w:bodyDiv w:val="1"/>
      <w:marLeft w:val="0"/>
      <w:marRight w:val="0"/>
      <w:marTop w:val="0"/>
      <w:marBottom w:val="0"/>
      <w:divBdr>
        <w:top w:val="none" w:sz="0" w:space="0" w:color="auto"/>
        <w:left w:val="none" w:sz="0" w:space="0" w:color="auto"/>
        <w:bottom w:val="none" w:sz="0" w:space="0" w:color="auto"/>
        <w:right w:val="none" w:sz="0" w:space="0" w:color="auto"/>
      </w:divBdr>
    </w:div>
    <w:div w:id="1815372367">
      <w:bodyDiv w:val="1"/>
      <w:marLeft w:val="0"/>
      <w:marRight w:val="0"/>
      <w:marTop w:val="0"/>
      <w:marBottom w:val="0"/>
      <w:divBdr>
        <w:top w:val="none" w:sz="0" w:space="0" w:color="auto"/>
        <w:left w:val="none" w:sz="0" w:space="0" w:color="auto"/>
        <w:bottom w:val="none" w:sz="0" w:space="0" w:color="auto"/>
        <w:right w:val="none" w:sz="0" w:space="0" w:color="auto"/>
      </w:divBdr>
    </w:div>
    <w:div w:id="2092777535">
      <w:bodyDiv w:val="1"/>
      <w:marLeft w:val="0"/>
      <w:marRight w:val="0"/>
      <w:marTop w:val="0"/>
      <w:marBottom w:val="0"/>
      <w:divBdr>
        <w:top w:val="none" w:sz="0" w:space="0" w:color="auto"/>
        <w:left w:val="none" w:sz="0" w:space="0" w:color="auto"/>
        <w:bottom w:val="none" w:sz="0" w:space="0" w:color="auto"/>
        <w:right w:val="none" w:sz="0" w:space="0" w:color="auto"/>
      </w:divBdr>
      <w:divsChild>
        <w:div w:id="889028099">
          <w:marLeft w:val="0"/>
          <w:marRight w:val="0"/>
          <w:marTop w:val="0"/>
          <w:marBottom w:val="150"/>
          <w:divBdr>
            <w:top w:val="none" w:sz="0" w:space="0" w:color="auto"/>
            <w:left w:val="none" w:sz="0" w:space="0" w:color="auto"/>
            <w:bottom w:val="single" w:sz="6" w:space="0" w:color="EEEEEE"/>
            <w:right w:val="none" w:sz="0" w:space="0" w:color="auto"/>
          </w:divBdr>
        </w:div>
        <w:div w:id="1552381376">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info@fdhrc.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fdhrc.ca"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b48e11-3922-4c8d-a496-85a57d43cf16">
      <Terms xmlns="http://schemas.microsoft.com/office/infopath/2007/PartnerControls"/>
    </lcf76f155ced4ddcb4097134ff3c332f>
    <TaxCatchAll xmlns="02fdb6fc-3029-41f1-8c9b-e9147c9fd5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0BA6A665B6F344BC9CA90162D47ECE" ma:contentTypeVersion="19" ma:contentTypeDescription="Create a new document." ma:contentTypeScope="" ma:versionID="07fe8ea1a7f7e45babb9a7cfa764d950">
  <xsd:schema xmlns:xsd="http://www.w3.org/2001/XMLSchema" xmlns:xs="http://www.w3.org/2001/XMLSchema" xmlns:p="http://schemas.microsoft.com/office/2006/metadata/properties" xmlns:ns2="b6b48e11-3922-4c8d-a496-85a57d43cf16" xmlns:ns3="02fdb6fc-3029-41f1-8c9b-e9147c9fd57a" targetNamespace="http://schemas.microsoft.com/office/2006/metadata/properties" ma:root="true" ma:fieldsID="c3df8a3e07e569a550aaf9c89656102f" ns2:_="" ns3:_="">
    <xsd:import namespace="b6b48e11-3922-4c8d-a496-85a57d43cf16"/>
    <xsd:import namespace="02fdb6fc-3029-41f1-8c9b-e9147c9fd5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48e11-3922-4c8d-a496-85a57d43c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f2899d-8dbb-45df-984c-4b41311625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db6fc-3029-41f1-8c9b-e9147c9fd5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e7587a-8b81-468a-9caf-c07f4dfd3ff7}" ma:internalName="TaxCatchAll" ma:showField="CatchAllData" ma:web="02fdb6fc-3029-41f1-8c9b-e9147c9fd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95C90-85FD-4460-AC69-7A7B604FFBA9}">
  <ds:schemaRefs>
    <ds:schemaRef ds:uri="http://schemas.microsoft.com/office/2006/metadata/properties"/>
    <ds:schemaRef ds:uri="http://schemas.microsoft.com/office/infopath/2007/PartnerControls"/>
    <ds:schemaRef ds:uri="b6b48e11-3922-4c8d-a496-85a57d43cf16"/>
    <ds:schemaRef ds:uri="02fdb6fc-3029-41f1-8c9b-e9147c9fd57a"/>
  </ds:schemaRefs>
</ds:datastoreItem>
</file>

<file path=customXml/itemProps2.xml><?xml version="1.0" encoding="utf-8"?>
<ds:datastoreItem xmlns:ds="http://schemas.openxmlformats.org/officeDocument/2006/customXml" ds:itemID="{E2248962-3C14-4D59-8DC6-57AA789AB080}"/>
</file>

<file path=customXml/itemProps3.xml><?xml version="1.0" encoding="utf-8"?>
<ds:datastoreItem xmlns:ds="http://schemas.openxmlformats.org/officeDocument/2006/customXml" ds:itemID="{E98313A5-36D8-214F-B630-E6E4AF8B07E3}">
  <ds:schemaRefs>
    <ds:schemaRef ds:uri="http://schemas.openxmlformats.org/officeDocument/2006/bibliography"/>
  </ds:schemaRefs>
</ds:datastoreItem>
</file>

<file path=customXml/itemProps4.xml><?xml version="1.0" encoding="utf-8"?>
<ds:datastoreItem xmlns:ds="http://schemas.openxmlformats.org/officeDocument/2006/customXml" ds:itemID="{89EAE7CC-4D18-478D-AC22-E4BDE1AA5E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Breakenridge</cp:lastModifiedBy>
  <cp:revision>13</cp:revision>
  <cp:lastPrinted>2023-02-16T16:53:00Z</cp:lastPrinted>
  <dcterms:created xsi:type="dcterms:W3CDTF">2024-04-25T20:55:00Z</dcterms:created>
  <dcterms:modified xsi:type="dcterms:W3CDTF">2025-08-08T14:56:00Z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0x0101007D0BA6A665B6F344BC9CA90162D47ECE</vt:lpwstr>
  </property>
  <property fmtid="{D5CDD505-2E9C-101B-9397-08002B2CF9AE}" pid="3" name="MediaServiceImageTags">
    <vt:lpwstr/>
  </property>
</Properties>
</file>